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FC9" w:rsidRPr="001D0AF7" w:rsidRDefault="00264FC9" w:rsidP="00264F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 xml:space="preserve">Акт плановой </w:t>
      </w:r>
      <w:r>
        <w:rPr>
          <w:rFonts w:ascii="Times New Roman" w:hAnsi="Times New Roman" w:cs="Times New Roman"/>
          <w:b/>
          <w:sz w:val="28"/>
          <w:szCs w:val="28"/>
        </w:rPr>
        <w:t>камеральной</w:t>
      </w:r>
      <w:r w:rsidRPr="001D0AF7">
        <w:rPr>
          <w:rFonts w:ascii="Times New Roman" w:hAnsi="Times New Roman" w:cs="Times New Roman"/>
          <w:b/>
          <w:sz w:val="28"/>
          <w:szCs w:val="28"/>
        </w:rPr>
        <w:t xml:space="preserve"> проверки</w:t>
      </w:r>
    </w:p>
    <w:p w:rsidR="00264FC9" w:rsidRDefault="00264FC9" w:rsidP="00264FC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>автономного учреждения</w:t>
      </w:r>
      <w:r w:rsidRPr="001D0AF7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Редакция газеты «Победа</w:t>
      </w:r>
      <w:r w:rsidRPr="001D0AF7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за 2018 год</w:t>
      </w:r>
    </w:p>
    <w:p w:rsidR="003D6EB3" w:rsidRDefault="003D6EB3" w:rsidP="00264FC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C33" w:rsidRDefault="00D77C33" w:rsidP="00D77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Лучегорск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17 мая 2019 года </w:t>
      </w:r>
    </w:p>
    <w:p w:rsidR="003D6EB3" w:rsidRDefault="003D6EB3" w:rsidP="00D77C3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C33" w:rsidRPr="001D0AF7" w:rsidRDefault="00D77C33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>Основание для проведения проверки:</w:t>
      </w:r>
      <w:r>
        <w:rPr>
          <w:rFonts w:ascii="Times New Roman" w:hAnsi="Times New Roman" w:cs="Times New Roman"/>
          <w:sz w:val="28"/>
          <w:szCs w:val="28"/>
        </w:rPr>
        <w:t xml:space="preserve"> план работы отдела внутреннего муниципального финансового контроля Пожарского муниципального района на 2019 год.</w:t>
      </w:r>
    </w:p>
    <w:p w:rsidR="00D77C33" w:rsidRDefault="00D77C33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>Цель контрольного мероприятия</w:t>
      </w:r>
      <w:r w:rsidRPr="00E171FA">
        <w:rPr>
          <w:rFonts w:ascii="Times New Roman" w:hAnsi="Times New Roman" w:cs="Times New Roman"/>
          <w:b/>
          <w:sz w:val="28"/>
          <w:szCs w:val="28"/>
        </w:rPr>
        <w:t>:</w:t>
      </w:r>
      <w:r w:rsidRPr="001D0AF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6138">
        <w:rPr>
          <w:rFonts w:ascii="Times New Roman" w:hAnsi="Times New Roman" w:cs="Times New Roman"/>
          <w:sz w:val="28"/>
          <w:szCs w:val="28"/>
        </w:rPr>
        <w:t xml:space="preserve">проверка целевого использования субсидии, направленной на выполнение муниципального задания, исполнение плана финансово-хозяйственной деятельности </w:t>
      </w:r>
      <w:r>
        <w:rPr>
          <w:rFonts w:ascii="Times New Roman" w:hAnsi="Times New Roman" w:cs="Times New Roman"/>
          <w:sz w:val="28"/>
          <w:szCs w:val="28"/>
        </w:rPr>
        <w:t>(отдельные вопросы).</w:t>
      </w:r>
    </w:p>
    <w:p w:rsidR="00A86138" w:rsidRDefault="00D77C33" w:rsidP="00A86138">
      <w:pPr>
        <w:spacing w:after="0" w:line="360" w:lineRule="auto"/>
        <w:jc w:val="both"/>
        <w:rPr>
          <w:sz w:val="28"/>
          <w:szCs w:val="28"/>
        </w:rPr>
      </w:pPr>
      <w:r w:rsidRPr="00AF2EFD">
        <w:rPr>
          <w:rFonts w:ascii="Times New Roman" w:hAnsi="Times New Roman" w:cs="Times New Roman"/>
          <w:b/>
          <w:sz w:val="28"/>
          <w:szCs w:val="28"/>
        </w:rPr>
        <w:t>Предмет проверки</w:t>
      </w:r>
      <w:r w:rsidRPr="00AF2EFD">
        <w:rPr>
          <w:b/>
          <w:sz w:val="28"/>
          <w:szCs w:val="28"/>
        </w:rPr>
        <w:t xml:space="preserve">: </w:t>
      </w:r>
      <w:r w:rsidR="00A86138" w:rsidRPr="00AF2EFD">
        <w:rPr>
          <w:rFonts w:ascii="Times New Roman" w:hAnsi="Times New Roman" w:cs="Times New Roman"/>
          <w:sz w:val="28"/>
          <w:szCs w:val="28"/>
        </w:rPr>
        <w:t xml:space="preserve">муниципальное задание; </w:t>
      </w:r>
      <w:r w:rsidR="00A209DE">
        <w:rPr>
          <w:rFonts w:ascii="Times New Roman" w:hAnsi="Times New Roman" w:cs="Times New Roman"/>
          <w:sz w:val="28"/>
          <w:szCs w:val="28"/>
        </w:rPr>
        <w:t>с</w:t>
      </w:r>
      <w:r w:rsidR="00A86138" w:rsidRPr="00AF2EFD">
        <w:rPr>
          <w:rFonts w:ascii="Times New Roman" w:hAnsi="Times New Roman" w:cs="Times New Roman"/>
          <w:sz w:val="28"/>
          <w:szCs w:val="28"/>
        </w:rPr>
        <w:t>оглашение о предоставлении субсидии на финансовое обеспечение выполнения муниципального задания</w:t>
      </w:r>
      <w:r w:rsidR="00A209DE">
        <w:rPr>
          <w:rFonts w:ascii="Times New Roman" w:hAnsi="Times New Roman" w:cs="Times New Roman"/>
          <w:sz w:val="28"/>
          <w:szCs w:val="28"/>
        </w:rPr>
        <w:t>; п</w:t>
      </w:r>
      <w:r w:rsidR="00A86138" w:rsidRPr="00AF2EFD">
        <w:rPr>
          <w:rFonts w:ascii="Times New Roman" w:hAnsi="Times New Roman" w:cs="Times New Roman"/>
          <w:sz w:val="28"/>
          <w:szCs w:val="28"/>
        </w:rPr>
        <w:t>лан финансово – хозяйственной деятельности; результаты деятельности по выполнению муниципального задания, установленного учредителем; а также иные документы и материалы, необходимые для проведения контрольного мероприятия</w:t>
      </w:r>
      <w:r w:rsidR="00A86138" w:rsidRPr="00AF2EFD">
        <w:rPr>
          <w:sz w:val="28"/>
          <w:szCs w:val="28"/>
        </w:rPr>
        <w:t>.</w:t>
      </w:r>
    </w:p>
    <w:p w:rsidR="00D77C33" w:rsidRDefault="00D77C33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Объект проверки</w:t>
      </w:r>
      <w:r w:rsidRPr="00E171F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A209DE">
        <w:rPr>
          <w:rFonts w:ascii="Times New Roman" w:hAnsi="Times New Roman" w:cs="Times New Roman"/>
          <w:sz w:val="28"/>
          <w:szCs w:val="28"/>
        </w:rPr>
        <w:t xml:space="preserve">автономное учреждение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209DE">
        <w:rPr>
          <w:rFonts w:ascii="Times New Roman" w:hAnsi="Times New Roman" w:cs="Times New Roman"/>
          <w:sz w:val="28"/>
          <w:szCs w:val="28"/>
        </w:rPr>
        <w:t>Редакция газеты «Победа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77C33" w:rsidRDefault="00D77C33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Проверяемый период: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C6EC1">
        <w:rPr>
          <w:rFonts w:ascii="Times New Roman" w:hAnsi="Times New Roman" w:cs="Times New Roman"/>
          <w:sz w:val="28"/>
          <w:szCs w:val="28"/>
        </w:rPr>
        <w:t xml:space="preserve"> 01 </w:t>
      </w:r>
      <w:r>
        <w:rPr>
          <w:rFonts w:ascii="Times New Roman" w:hAnsi="Times New Roman" w:cs="Times New Roman"/>
          <w:sz w:val="28"/>
          <w:szCs w:val="28"/>
        </w:rPr>
        <w:t>января 2018 года по 31 декабря 2018 года.</w:t>
      </w:r>
    </w:p>
    <w:p w:rsidR="00D77C33" w:rsidRDefault="00D77C33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Срок проведения проверки: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A209DE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09DE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A209DE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09DE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2019 года.</w:t>
      </w:r>
    </w:p>
    <w:p w:rsidR="00D77C33" w:rsidRDefault="00D77C33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Проверка проводилась:</w:t>
      </w:r>
      <w:r>
        <w:rPr>
          <w:rFonts w:ascii="Times New Roman" w:hAnsi="Times New Roman" w:cs="Times New Roman"/>
          <w:sz w:val="28"/>
          <w:szCs w:val="28"/>
        </w:rPr>
        <w:t xml:space="preserve"> ведущим специалистом 1 разряда отдела внутреннего муниципального финансового контроля Наральской Инной Юрьевной.</w:t>
      </w:r>
    </w:p>
    <w:p w:rsidR="006B178B" w:rsidRDefault="006B178B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проведении контрольного мероприятия использованы нормативные правовые акты, действующие в проверяемом периоде.</w:t>
      </w:r>
    </w:p>
    <w:p w:rsidR="006B178B" w:rsidRDefault="006B178B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 проведении контрольного мероприятия муниципальное автономное учреждение «</w:t>
      </w:r>
      <w:r w:rsidR="00373274">
        <w:rPr>
          <w:rFonts w:ascii="Times New Roman" w:hAnsi="Times New Roman" w:cs="Times New Roman"/>
          <w:sz w:val="28"/>
          <w:szCs w:val="28"/>
        </w:rPr>
        <w:t>Редакция газеты «Победа» Пожарского муниципального района (далее – Учреждение)</w:t>
      </w:r>
      <w:r>
        <w:rPr>
          <w:rFonts w:ascii="Times New Roman" w:hAnsi="Times New Roman" w:cs="Times New Roman"/>
          <w:sz w:val="28"/>
          <w:szCs w:val="28"/>
        </w:rPr>
        <w:t xml:space="preserve"> было уведомлено </w:t>
      </w:r>
      <w:r w:rsidR="00373274">
        <w:rPr>
          <w:rFonts w:ascii="Times New Roman" w:hAnsi="Times New Roman" w:cs="Times New Roman"/>
          <w:sz w:val="28"/>
          <w:szCs w:val="28"/>
        </w:rPr>
        <w:t xml:space="preserve">11 апреля 2019 года. Также </w:t>
      </w:r>
      <w:r w:rsidR="00373274">
        <w:rPr>
          <w:rFonts w:ascii="Times New Roman" w:hAnsi="Times New Roman" w:cs="Times New Roman"/>
          <w:sz w:val="28"/>
          <w:szCs w:val="28"/>
        </w:rPr>
        <w:lastRenderedPageBreak/>
        <w:t>Учреждением получены</w:t>
      </w:r>
      <w:r w:rsidR="00373274" w:rsidRPr="00373274">
        <w:rPr>
          <w:rFonts w:ascii="Times New Roman" w:hAnsi="Times New Roman" w:cs="Times New Roman"/>
          <w:sz w:val="28"/>
          <w:szCs w:val="28"/>
        </w:rPr>
        <w:t>:</w:t>
      </w:r>
      <w:r w:rsidR="00373274">
        <w:rPr>
          <w:rFonts w:ascii="Times New Roman" w:hAnsi="Times New Roman" w:cs="Times New Roman"/>
          <w:sz w:val="28"/>
          <w:szCs w:val="28"/>
        </w:rPr>
        <w:t xml:space="preserve"> запрос о представлении документов, копия распоряжения о проведении плановой проверки, уведомление о проведении контрольного мероприятия, программа проверки.</w:t>
      </w:r>
    </w:p>
    <w:p w:rsidR="00373274" w:rsidRDefault="00373274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 проверке по запросу представлены следующие документы</w:t>
      </w:r>
      <w:r w:rsidRPr="00373274">
        <w:rPr>
          <w:rFonts w:ascii="Times New Roman" w:hAnsi="Times New Roman" w:cs="Times New Roman"/>
          <w:sz w:val="28"/>
          <w:szCs w:val="28"/>
        </w:rPr>
        <w:t>:</w:t>
      </w:r>
    </w:p>
    <w:p w:rsidR="00351269" w:rsidRDefault="00373274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Устав муниципального </w:t>
      </w:r>
      <w:r w:rsidR="00351269">
        <w:rPr>
          <w:rFonts w:ascii="Times New Roman" w:hAnsi="Times New Roman" w:cs="Times New Roman"/>
          <w:sz w:val="28"/>
          <w:szCs w:val="28"/>
        </w:rPr>
        <w:t>автономного учреждения «Редакция газеты «Победа» Пожарского муниципального района, утвержденный Постановлением администрации Пожарского муниципального района Приморского края от 10 февраля 2014 года № 35-па (далее по тексту – Устав).</w:t>
      </w:r>
    </w:p>
    <w:p w:rsidR="00373274" w:rsidRDefault="00BC5A40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73274">
        <w:rPr>
          <w:rFonts w:ascii="Times New Roman" w:hAnsi="Times New Roman" w:cs="Times New Roman"/>
          <w:sz w:val="28"/>
          <w:szCs w:val="28"/>
        </w:rPr>
        <w:t xml:space="preserve"> </w:t>
      </w:r>
      <w:r w:rsidR="00F33DF4">
        <w:rPr>
          <w:rFonts w:ascii="Times New Roman" w:hAnsi="Times New Roman" w:cs="Times New Roman"/>
          <w:sz w:val="28"/>
          <w:szCs w:val="28"/>
        </w:rPr>
        <w:t>свидетельство о постановке на учет в МИФНС № 2 по Приморскому краю серия 25 № 003711104 от 25 сентября 1990 года с присвоением ИНН 2526001314, КПП 252601001</w:t>
      </w:r>
      <w:r w:rsidR="00F33DF4" w:rsidRPr="00F33DF4">
        <w:rPr>
          <w:rFonts w:ascii="Times New Roman" w:hAnsi="Times New Roman" w:cs="Times New Roman"/>
          <w:sz w:val="28"/>
          <w:szCs w:val="28"/>
        </w:rPr>
        <w:t>;</w:t>
      </w:r>
    </w:p>
    <w:p w:rsidR="00F33DF4" w:rsidRDefault="00F33DF4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свидетельство о внесении в единый государственный реестр юридических лиц серия 25 № 00696081, дата регистрации 05 июля 2001 года, ОГРН 1022501148108, регистрационный номер юридического лица ПИ № 20-0152</w:t>
      </w:r>
      <w:r w:rsidRPr="00F33DF4">
        <w:rPr>
          <w:rFonts w:ascii="Times New Roman" w:hAnsi="Times New Roman" w:cs="Times New Roman"/>
          <w:sz w:val="28"/>
          <w:szCs w:val="28"/>
        </w:rPr>
        <w:t>;</w:t>
      </w:r>
    </w:p>
    <w:p w:rsidR="00F33DF4" w:rsidRDefault="00F33DF4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свидетельство о регистрации средства массовой информации в Управлении Федеральной службы по надзору в сфере связи, информационных технологий и массовых коммуникаций по Приморскому краю № </w:t>
      </w:r>
      <w:r w:rsidR="003F41A6">
        <w:rPr>
          <w:rFonts w:ascii="Times New Roman" w:hAnsi="Times New Roman" w:cs="Times New Roman"/>
          <w:sz w:val="28"/>
          <w:szCs w:val="28"/>
        </w:rPr>
        <w:t>062819 от 22 мая 2014 года</w:t>
      </w:r>
      <w:r w:rsidR="003F41A6" w:rsidRPr="00F8637E">
        <w:rPr>
          <w:rFonts w:ascii="Times New Roman" w:hAnsi="Times New Roman" w:cs="Times New Roman"/>
          <w:sz w:val="28"/>
          <w:szCs w:val="28"/>
        </w:rPr>
        <w:t>;</w:t>
      </w:r>
    </w:p>
    <w:p w:rsidR="003F41A6" w:rsidRDefault="003F41A6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выписка из единого государственного реестра прав на недвижимое имущество и сделок с ним, удостоверяющая проведенную государственную регистрацию прав от 08 августа 2016 года, объект недвижимости – нежилые помещения, назначение</w:t>
      </w:r>
      <w:r w:rsidRPr="003F41A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нежилое, общая площадь 89,5 кв.м., этаж 1, номера на поэтажном плане 21-26, адрес (местонахождение) объекта</w:t>
      </w:r>
      <w:r w:rsidRPr="003F41A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Российская Федерация, Приморский край, Пожарский район, пгт Лучегорск, микрорайон 2, д. 2</w:t>
      </w:r>
      <w:r w:rsidRPr="003F41A6">
        <w:rPr>
          <w:rFonts w:ascii="Times New Roman" w:hAnsi="Times New Roman" w:cs="Times New Roman"/>
          <w:sz w:val="28"/>
          <w:szCs w:val="28"/>
        </w:rPr>
        <w:t>;</w:t>
      </w:r>
    </w:p>
    <w:p w:rsidR="003F41A6" w:rsidRDefault="003F41A6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6E2D">
        <w:rPr>
          <w:rFonts w:ascii="Times New Roman" w:hAnsi="Times New Roman" w:cs="Times New Roman"/>
          <w:sz w:val="28"/>
          <w:szCs w:val="28"/>
        </w:rPr>
        <w:t>договор о закреплении имущества на праве оперативного управления № 48 от 06 июля 2016 года</w:t>
      </w:r>
      <w:r w:rsidR="00826E2D" w:rsidRPr="00826E2D">
        <w:rPr>
          <w:rFonts w:ascii="Times New Roman" w:hAnsi="Times New Roman" w:cs="Times New Roman"/>
          <w:sz w:val="28"/>
          <w:szCs w:val="28"/>
        </w:rPr>
        <w:t>;</w:t>
      </w:r>
    </w:p>
    <w:p w:rsidR="00826E2D" w:rsidRDefault="00826E2D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4BC7">
        <w:rPr>
          <w:rFonts w:ascii="Times New Roman" w:hAnsi="Times New Roman" w:cs="Times New Roman"/>
          <w:sz w:val="28"/>
          <w:szCs w:val="28"/>
        </w:rPr>
        <w:t>муниципальное задание на 2018 год и плановый период 2019 и 2020 годов</w:t>
      </w:r>
      <w:r w:rsidR="001C4BC7" w:rsidRPr="001C4BC7">
        <w:rPr>
          <w:rFonts w:ascii="Times New Roman" w:hAnsi="Times New Roman" w:cs="Times New Roman"/>
          <w:sz w:val="28"/>
          <w:szCs w:val="28"/>
        </w:rPr>
        <w:t>;</w:t>
      </w:r>
    </w:p>
    <w:p w:rsidR="001C4BC7" w:rsidRDefault="001C4BC7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план финансово-хозяйственной деятельности на 2018 год и плановый период 2019 и 2020 годов</w:t>
      </w:r>
      <w:r w:rsidRPr="001C4BC7">
        <w:rPr>
          <w:rFonts w:ascii="Times New Roman" w:hAnsi="Times New Roman" w:cs="Times New Roman"/>
          <w:sz w:val="28"/>
          <w:szCs w:val="28"/>
        </w:rPr>
        <w:t>;</w:t>
      </w:r>
    </w:p>
    <w:p w:rsidR="001C4BC7" w:rsidRPr="001C4BC7" w:rsidRDefault="001C4BC7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штатное расписание на 2018 год</w:t>
      </w:r>
      <w:r w:rsidRPr="001C4BC7">
        <w:rPr>
          <w:rFonts w:ascii="Times New Roman" w:hAnsi="Times New Roman" w:cs="Times New Roman"/>
          <w:sz w:val="28"/>
          <w:szCs w:val="28"/>
        </w:rPr>
        <w:t>;</w:t>
      </w:r>
    </w:p>
    <w:p w:rsidR="003F41A6" w:rsidRDefault="001C4BC7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кассовая книга за 2018 год</w:t>
      </w:r>
      <w:r w:rsidRPr="00F8637E">
        <w:rPr>
          <w:rFonts w:ascii="Times New Roman" w:hAnsi="Times New Roman" w:cs="Times New Roman"/>
          <w:sz w:val="28"/>
          <w:szCs w:val="28"/>
        </w:rPr>
        <w:t>;</w:t>
      </w:r>
    </w:p>
    <w:p w:rsidR="001C4BC7" w:rsidRDefault="001C4BC7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23DB0">
        <w:rPr>
          <w:rFonts w:ascii="Times New Roman" w:hAnsi="Times New Roman" w:cs="Times New Roman"/>
          <w:sz w:val="28"/>
          <w:szCs w:val="28"/>
        </w:rPr>
        <w:t>положение об оплате труда и премировании работников</w:t>
      </w:r>
      <w:r w:rsidR="00323DB0" w:rsidRPr="00323DB0">
        <w:rPr>
          <w:rFonts w:ascii="Times New Roman" w:hAnsi="Times New Roman" w:cs="Times New Roman"/>
          <w:sz w:val="28"/>
          <w:szCs w:val="28"/>
        </w:rPr>
        <w:t>;</w:t>
      </w:r>
    </w:p>
    <w:p w:rsidR="00323DB0" w:rsidRDefault="00323DB0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первичные бухгалтерские документы и иные документы, подтверждающие расходы учреждения за 2018 год</w:t>
      </w:r>
      <w:r w:rsidRPr="00323DB0">
        <w:rPr>
          <w:rFonts w:ascii="Times New Roman" w:hAnsi="Times New Roman" w:cs="Times New Roman"/>
          <w:sz w:val="28"/>
          <w:szCs w:val="28"/>
        </w:rPr>
        <w:t>;</w:t>
      </w:r>
    </w:p>
    <w:p w:rsidR="00323DB0" w:rsidRDefault="00323DB0" w:rsidP="00D77C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муниципальные контракты и договоры, заключенные в 2018 году при осуществлении деятельности учреждения.</w:t>
      </w:r>
    </w:p>
    <w:p w:rsidR="00B06441" w:rsidRDefault="00323DB0" w:rsidP="00D77C3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06441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323DB0" w:rsidRDefault="00955B78" w:rsidP="00B064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постановлению Администрации Пожарского муниципального района Приморского края от 10 февраля 2014 года № 35-па, учреждение «Редакция газеты «Победа» реорганизовано путем изменения типа учреждения на муниципальное автономное учреждение «Редакция газеты «Победа».</w:t>
      </w:r>
    </w:p>
    <w:p w:rsidR="00955B78" w:rsidRDefault="0039091A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учреждение «Редакция газеты «Победа» Пожарского муниципального района создано в соответствии с Гражданским кодексом Российской Федерации, Федеральным законом  от 03 ноября 2006 года № 174-ФЗ «Об автономных учреждениях» и действует на основании Устава, утвержденного Постановлением администрации Пожарского муниципального района Приморского края от 10 февраля 2014 года № 35-па.</w:t>
      </w:r>
    </w:p>
    <w:p w:rsidR="0039091A" w:rsidRDefault="0039091A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Полное наименование Учреждения</w:t>
      </w:r>
      <w:r w:rsidRPr="0039091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муниципальное автономное учреждение «Редакция газеты «Победа» Пожарского муниципального района, сокращенное – МАУ «Редакция газеты «Победа».</w:t>
      </w:r>
    </w:p>
    <w:p w:rsidR="0039091A" w:rsidRDefault="0039091A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Юридический адрес Учреждения</w:t>
      </w:r>
      <w:r w:rsidRPr="0039091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692001, Приморский край, Пожарский район, пгт Лучегорск, микрорайон 2, дом 2.</w:t>
      </w:r>
    </w:p>
    <w:p w:rsidR="0039091A" w:rsidRDefault="0039091A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Учредителем Учреждения является администрация Пожарского муниципального района Приморского края.</w:t>
      </w:r>
    </w:p>
    <w:p w:rsidR="00864436" w:rsidRDefault="00864436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Источниками формирования имущества и финансовых ресурсов Учреждения являются</w:t>
      </w:r>
      <w:r w:rsidRPr="00864436">
        <w:rPr>
          <w:rFonts w:ascii="Times New Roman" w:hAnsi="Times New Roman" w:cs="Times New Roman"/>
          <w:sz w:val="28"/>
          <w:szCs w:val="28"/>
        </w:rPr>
        <w:t>:</w:t>
      </w:r>
    </w:p>
    <w:p w:rsidR="00864436" w:rsidRDefault="00FC7227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имущество, закрепленное за ним на праве оперативного управления</w:t>
      </w:r>
      <w:r w:rsidRPr="00FC7227">
        <w:rPr>
          <w:rFonts w:ascii="Times New Roman" w:hAnsi="Times New Roman" w:cs="Times New Roman"/>
          <w:sz w:val="28"/>
          <w:szCs w:val="28"/>
        </w:rPr>
        <w:t>;</w:t>
      </w:r>
    </w:p>
    <w:p w:rsidR="00FC7227" w:rsidRDefault="00FC7227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бюджетные поступления в виде субсидий и субвенций</w:t>
      </w:r>
      <w:r w:rsidRPr="00FC7227">
        <w:rPr>
          <w:rFonts w:ascii="Times New Roman" w:hAnsi="Times New Roman" w:cs="Times New Roman"/>
          <w:sz w:val="28"/>
          <w:szCs w:val="28"/>
        </w:rPr>
        <w:t>;</w:t>
      </w:r>
    </w:p>
    <w:p w:rsidR="00FC7227" w:rsidRDefault="00FC7227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доходы от осуществления Учреждением предпринимательской деятельности (выручка от реализации товаров, работ, услуг), добровольные имущественные взносы и пожертвования Администрации, организаций, предприятий, учреждений и граждан</w:t>
      </w:r>
      <w:r w:rsidRPr="00FC7227">
        <w:rPr>
          <w:rFonts w:ascii="Times New Roman" w:hAnsi="Times New Roman" w:cs="Times New Roman"/>
          <w:sz w:val="28"/>
          <w:szCs w:val="28"/>
        </w:rPr>
        <w:t>;</w:t>
      </w:r>
    </w:p>
    <w:p w:rsidR="00FC7227" w:rsidRDefault="00FC7227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гранты или иные финансовые обязательства, связанные с осуществлением или вытекающие из целей Учреждения и его основных видов деятельности</w:t>
      </w:r>
      <w:r w:rsidRPr="00FC7227">
        <w:rPr>
          <w:rFonts w:ascii="Times New Roman" w:hAnsi="Times New Roman" w:cs="Times New Roman"/>
          <w:sz w:val="28"/>
          <w:szCs w:val="28"/>
        </w:rPr>
        <w:t>;</w:t>
      </w:r>
    </w:p>
    <w:p w:rsidR="00FC7227" w:rsidRPr="00FC7227" w:rsidRDefault="00FC7227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иные источники, не запрещенные действующим законодательством.</w:t>
      </w:r>
    </w:p>
    <w:p w:rsidR="0039091A" w:rsidRDefault="00864436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39091A">
        <w:rPr>
          <w:rFonts w:ascii="Times New Roman" w:hAnsi="Times New Roman" w:cs="Times New Roman"/>
          <w:sz w:val="28"/>
          <w:szCs w:val="28"/>
        </w:rPr>
        <w:t>является некоммерческой организацией и осуществляет свою деятельность в соответствии с Конституцией Российской Федерации, Гражданским кодексом Российской Федерации, Федеральным законом от 03 ноября 2006 года № 174-ФЗ «Об автономных учреждениях», законом Российской Федерации от 27 декабря 1991 года № 2124-1 «О средствах массовой информации», нормативными правовыми актами Пожарского муниципального района, решениями Администрации и настоящим Уставом.</w:t>
      </w:r>
    </w:p>
    <w:p w:rsidR="0039091A" w:rsidRDefault="00432042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</w:t>
      </w:r>
      <w:r w:rsidR="0039091A">
        <w:rPr>
          <w:rFonts w:ascii="Times New Roman" w:hAnsi="Times New Roman" w:cs="Times New Roman"/>
          <w:sz w:val="28"/>
          <w:szCs w:val="28"/>
        </w:rPr>
        <w:t xml:space="preserve"> является юридическим лицом, имеет в собственности обособленное имущество, самостоятельный баланс</w:t>
      </w:r>
      <w:r>
        <w:rPr>
          <w:rFonts w:ascii="Times New Roman" w:hAnsi="Times New Roman" w:cs="Times New Roman"/>
          <w:sz w:val="28"/>
          <w:szCs w:val="28"/>
        </w:rPr>
        <w:t>, обладает правами редакции, распространителя и издателя средств массовой информации.</w:t>
      </w:r>
    </w:p>
    <w:p w:rsidR="00432042" w:rsidRDefault="00432042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осуществляет свою деятельность в целях удовлетворения потребностей граждан в области массовой информации.</w:t>
      </w:r>
    </w:p>
    <w:p w:rsidR="00432042" w:rsidRDefault="00432042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задачи Учреждения</w:t>
      </w:r>
      <w:r w:rsidRPr="00F8637E">
        <w:rPr>
          <w:rFonts w:ascii="Times New Roman" w:hAnsi="Times New Roman" w:cs="Times New Roman"/>
          <w:sz w:val="28"/>
          <w:szCs w:val="28"/>
        </w:rPr>
        <w:t>:</w:t>
      </w:r>
    </w:p>
    <w:p w:rsidR="00432042" w:rsidRDefault="00432042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D7AD7">
        <w:rPr>
          <w:rFonts w:ascii="Times New Roman" w:hAnsi="Times New Roman" w:cs="Times New Roman"/>
          <w:sz w:val="28"/>
          <w:szCs w:val="28"/>
        </w:rPr>
        <w:t>обеспечение конституционного права граждан на информацию путем оперативной публикации в газете сообщений и материалов, содержащих общественно значимые сведения, затрагивающие интересы населения Пожарского района</w:t>
      </w:r>
      <w:r w:rsidR="00CD7AD7" w:rsidRPr="00CD7AD7">
        <w:rPr>
          <w:rFonts w:ascii="Times New Roman" w:hAnsi="Times New Roman" w:cs="Times New Roman"/>
          <w:sz w:val="28"/>
          <w:szCs w:val="28"/>
        </w:rPr>
        <w:t>:</w:t>
      </w:r>
    </w:p>
    <w:p w:rsidR="00CD7AD7" w:rsidRDefault="00CD7AD7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обеспечение конституционного права граждан на свободу мысли и слова путем организации на страницах газеты открытого обсуждения общественно значимых проблем жизни Пожарского района и его жителей,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работы органов государственной власти и местного самоуправления, различных социально-экономической, общественно-политической и культурной жизни, а также других вопросов, интересующих читателей газеты. </w:t>
      </w:r>
    </w:p>
    <w:p w:rsidR="00CD7AD7" w:rsidRDefault="00CD7AD7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поставленной цели Учреждение может осуществлять следующие виды деятельности</w:t>
      </w:r>
      <w:r w:rsidRPr="00CD7AD7">
        <w:rPr>
          <w:rFonts w:ascii="Times New Roman" w:hAnsi="Times New Roman" w:cs="Times New Roman"/>
          <w:sz w:val="28"/>
          <w:szCs w:val="28"/>
        </w:rPr>
        <w:t>:</w:t>
      </w:r>
    </w:p>
    <w:p w:rsidR="00CD7AD7" w:rsidRDefault="00AE097C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сбор и анализ объективной информации общественно-политического, экономического, научного, культурного и иных, представляющих интерес для широкой публики, направлений</w:t>
      </w:r>
      <w:r w:rsidRPr="00AE097C">
        <w:rPr>
          <w:rFonts w:ascii="Times New Roman" w:hAnsi="Times New Roman" w:cs="Times New Roman"/>
          <w:sz w:val="28"/>
          <w:szCs w:val="28"/>
        </w:rPr>
        <w:t>;</w:t>
      </w:r>
    </w:p>
    <w:p w:rsidR="00AE097C" w:rsidRDefault="00AE097C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освещения деятельности государственных органов и институтов всех ветвей государственной власти, местного самоуправления, общественных и политических организаций, государственных, частных, общественных и муниципальных организаций</w:t>
      </w:r>
      <w:r w:rsidRPr="00AE097C">
        <w:rPr>
          <w:rFonts w:ascii="Times New Roman" w:hAnsi="Times New Roman" w:cs="Times New Roman"/>
          <w:sz w:val="28"/>
          <w:szCs w:val="28"/>
        </w:rPr>
        <w:t>;</w:t>
      </w:r>
    </w:p>
    <w:p w:rsidR="00AE097C" w:rsidRDefault="00AE097C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распространение официальных сообщений, материалов и нормативных правовых актов органов государственной власти, органов местного самоуправления Пожарского муниципального района</w:t>
      </w:r>
      <w:r w:rsidRPr="00AE097C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097C" w:rsidRDefault="00F8637E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создание, подготовка и редактирование информационных, литературно-публицистических и иных материалов для последующей публикации в газете</w:t>
      </w:r>
      <w:r w:rsidRPr="00F8637E">
        <w:rPr>
          <w:rFonts w:ascii="Times New Roman" w:hAnsi="Times New Roman" w:cs="Times New Roman"/>
          <w:sz w:val="28"/>
          <w:szCs w:val="28"/>
        </w:rPr>
        <w:t>;</w:t>
      </w:r>
    </w:p>
    <w:p w:rsidR="00F8637E" w:rsidRDefault="00F8637E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информационном обмене с российскими и зарубежными государственными и негосударственными средствами массовой информации</w:t>
      </w:r>
      <w:r w:rsidRPr="00F8637E">
        <w:rPr>
          <w:rFonts w:ascii="Times New Roman" w:hAnsi="Times New Roman" w:cs="Times New Roman"/>
          <w:sz w:val="28"/>
          <w:szCs w:val="28"/>
        </w:rPr>
        <w:t>;</w:t>
      </w:r>
    </w:p>
    <w:p w:rsidR="00F8637E" w:rsidRDefault="00F8637E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издание газет</w:t>
      </w:r>
      <w:r w:rsidRPr="007E70E2">
        <w:rPr>
          <w:rFonts w:ascii="Times New Roman" w:hAnsi="Times New Roman" w:cs="Times New Roman"/>
          <w:sz w:val="28"/>
          <w:szCs w:val="28"/>
        </w:rPr>
        <w:t>;</w:t>
      </w:r>
    </w:p>
    <w:p w:rsidR="00F8637E" w:rsidRDefault="00F8637E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рекламная деятельность</w:t>
      </w:r>
      <w:r w:rsidRPr="007E70E2">
        <w:rPr>
          <w:rFonts w:ascii="Times New Roman" w:hAnsi="Times New Roman" w:cs="Times New Roman"/>
          <w:sz w:val="28"/>
          <w:szCs w:val="28"/>
        </w:rPr>
        <w:t>;</w:t>
      </w:r>
    </w:p>
    <w:p w:rsidR="00F8637E" w:rsidRDefault="00F8637E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оптовая и розничная торговля газетами и журналами</w:t>
      </w:r>
      <w:r w:rsidRPr="00F8637E">
        <w:rPr>
          <w:rFonts w:ascii="Times New Roman" w:hAnsi="Times New Roman" w:cs="Times New Roman"/>
          <w:sz w:val="28"/>
          <w:szCs w:val="28"/>
        </w:rPr>
        <w:t>;</w:t>
      </w:r>
    </w:p>
    <w:p w:rsidR="00F8637E" w:rsidRDefault="00F8637E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A4FF5">
        <w:rPr>
          <w:rFonts w:ascii="Times New Roman" w:hAnsi="Times New Roman" w:cs="Times New Roman"/>
          <w:sz w:val="28"/>
          <w:szCs w:val="28"/>
        </w:rPr>
        <w:t>выявление об</w:t>
      </w:r>
      <w:r w:rsidR="00010677">
        <w:rPr>
          <w:rFonts w:ascii="Times New Roman" w:hAnsi="Times New Roman" w:cs="Times New Roman"/>
          <w:sz w:val="28"/>
          <w:szCs w:val="28"/>
        </w:rPr>
        <w:t>щественного мнения</w:t>
      </w:r>
      <w:r w:rsidR="00010677" w:rsidRPr="007E70E2">
        <w:rPr>
          <w:rFonts w:ascii="Times New Roman" w:hAnsi="Times New Roman" w:cs="Times New Roman"/>
          <w:sz w:val="28"/>
          <w:szCs w:val="28"/>
        </w:rPr>
        <w:t>;</w:t>
      </w:r>
    </w:p>
    <w:p w:rsidR="00010677" w:rsidRDefault="00010677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конкурсов, концертов, аукционов, семинаров, соревнований, выставок, ярмарок, лекций, фестивалей, массовых гуляний, праздников и представлений</w:t>
      </w:r>
      <w:r w:rsidRPr="00010677">
        <w:rPr>
          <w:rFonts w:ascii="Times New Roman" w:hAnsi="Times New Roman" w:cs="Times New Roman"/>
          <w:sz w:val="28"/>
          <w:szCs w:val="28"/>
        </w:rPr>
        <w:t>;</w:t>
      </w:r>
    </w:p>
    <w:p w:rsidR="00010677" w:rsidRDefault="00010677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копирования, тиражирования, распространения, продажи и обмена</w:t>
      </w:r>
      <w:r w:rsidR="00ED0FD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принадлежащих другим юридическим и физическим </w:t>
      </w:r>
      <w:r>
        <w:rPr>
          <w:rFonts w:ascii="Times New Roman" w:hAnsi="Times New Roman" w:cs="Times New Roman"/>
          <w:sz w:val="28"/>
          <w:szCs w:val="28"/>
        </w:rPr>
        <w:lastRenderedPageBreak/>
        <w:t>лицам сообщений и материалов в соответствии с законодательством об авторских и смежных правах</w:t>
      </w:r>
      <w:r w:rsidRPr="00010677">
        <w:rPr>
          <w:rFonts w:ascii="Times New Roman" w:hAnsi="Times New Roman" w:cs="Times New Roman"/>
          <w:sz w:val="28"/>
          <w:szCs w:val="28"/>
        </w:rPr>
        <w:t>;</w:t>
      </w:r>
    </w:p>
    <w:p w:rsidR="00010677" w:rsidRDefault="00823695" w:rsidP="00955B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оказание полиграфических услуг</w:t>
      </w:r>
      <w:r w:rsidRPr="007E70E2">
        <w:rPr>
          <w:rFonts w:ascii="Times New Roman" w:hAnsi="Times New Roman" w:cs="Times New Roman"/>
          <w:sz w:val="28"/>
          <w:szCs w:val="28"/>
        </w:rPr>
        <w:t>;</w:t>
      </w:r>
    </w:p>
    <w:p w:rsidR="00823695" w:rsidRDefault="00823695" w:rsidP="00823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иной, не противоречащей законодательству РФ деятельности, способствующей достижению целей и выполнению задач, развитию материально-технической и социальной базы, укреплению финансово-экономического состояния Редакции.</w:t>
      </w:r>
    </w:p>
    <w:p w:rsidR="00935B5D" w:rsidRDefault="00641137" w:rsidP="00823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не ставит своей целью извлечение прибыли. Доходы Учреждения поступают в е</w:t>
      </w:r>
      <w:r w:rsidR="00351BAE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 w:rsidR="00351BAE">
        <w:rPr>
          <w:rFonts w:ascii="Times New Roman" w:hAnsi="Times New Roman" w:cs="Times New Roman"/>
          <w:sz w:val="28"/>
          <w:szCs w:val="28"/>
        </w:rPr>
        <w:t>е распоряжение и используются им</w:t>
      </w:r>
      <w:r>
        <w:rPr>
          <w:rFonts w:ascii="Times New Roman" w:hAnsi="Times New Roman" w:cs="Times New Roman"/>
          <w:sz w:val="28"/>
          <w:szCs w:val="28"/>
        </w:rPr>
        <w:t xml:space="preserve"> для достижения целей, </w:t>
      </w:r>
      <w:r w:rsidR="00351BAE">
        <w:rPr>
          <w:rFonts w:ascii="Times New Roman" w:hAnsi="Times New Roman" w:cs="Times New Roman"/>
          <w:sz w:val="28"/>
          <w:szCs w:val="28"/>
        </w:rPr>
        <w:t>ради которых оно создано. Учреждение использует имущество для целей, определенных настоящим Уставом. Учреждение вправе заниматься предпринимательской деятельностью, необходимой для достижения целей, ради которых оно создано, и соответствующей этим целям.</w:t>
      </w:r>
    </w:p>
    <w:p w:rsidR="00935B5D" w:rsidRDefault="00935B5D" w:rsidP="00823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 году должность главного редактора занимали</w:t>
      </w:r>
      <w:r w:rsidRPr="00935B5D">
        <w:rPr>
          <w:rFonts w:ascii="Times New Roman" w:hAnsi="Times New Roman" w:cs="Times New Roman"/>
          <w:sz w:val="28"/>
          <w:szCs w:val="28"/>
        </w:rPr>
        <w:t>:</w:t>
      </w:r>
    </w:p>
    <w:p w:rsidR="007E70E2" w:rsidRDefault="007E70E2" w:rsidP="00823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634FC">
        <w:rPr>
          <w:rFonts w:ascii="Times New Roman" w:hAnsi="Times New Roman" w:cs="Times New Roman"/>
          <w:sz w:val="28"/>
          <w:szCs w:val="28"/>
        </w:rPr>
        <w:t xml:space="preserve">на 01 января 2018 года по 11 февраля 2018 года </w:t>
      </w:r>
      <w:r>
        <w:rPr>
          <w:rFonts w:ascii="Times New Roman" w:hAnsi="Times New Roman" w:cs="Times New Roman"/>
          <w:sz w:val="28"/>
          <w:szCs w:val="28"/>
        </w:rPr>
        <w:t>Воробьев П.В. (временно назначен на должность распоряжением администрации Пожарского муниципального района от 29 сентября 2017 года № 250 л/с)</w:t>
      </w:r>
      <w:r w:rsidRPr="007E70E2">
        <w:rPr>
          <w:rFonts w:ascii="Times New Roman" w:hAnsi="Times New Roman" w:cs="Times New Roman"/>
          <w:sz w:val="28"/>
          <w:szCs w:val="28"/>
        </w:rPr>
        <w:t>;</w:t>
      </w:r>
    </w:p>
    <w:p w:rsidR="00864436" w:rsidRDefault="007E70E2" w:rsidP="00823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12 февраля по настоящее время Кузьмина Н.С. (назначена на должность распоряжением администрации Пожарского муниципального района от 09 февраля 2018 года № 31 л/с).</w:t>
      </w:r>
    </w:p>
    <w:p w:rsidR="00823695" w:rsidRDefault="00864436" w:rsidP="00823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Должность главного бухгалтера с 15 июня 2017 года по настоящее время занимает Заварихина Т.Н.</w:t>
      </w:r>
      <w:r w:rsidR="008236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D49" w:rsidRDefault="00F84D49" w:rsidP="00823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Управлении федерального казначейства 23 июня 2016 года открыт лицевой счет </w:t>
      </w:r>
      <w:r w:rsidR="00351719">
        <w:rPr>
          <w:rFonts w:ascii="Times New Roman" w:hAnsi="Times New Roman" w:cs="Times New Roman"/>
          <w:sz w:val="28"/>
          <w:szCs w:val="28"/>
        </w:rPr>
        <w:t>Учреждения №30206Э78200.</w:t>
      </w:r>
    </w:p>
    <w:p w:rsidR="007B26B8" w:rsidRDefault="00E86160" w:rsidP="0082369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6160">
        <w:rPr>
          <w:rFonts w:ascii="Times New Roman" w:hAnsi="Times New Roman" w:cs="Times New Roman"/>
          <w:b/>
          <w:sz w:val="28"/>
          <w:szCs w:val="28"/>
        </w:rPr>
        <w:t xml:space="preserve">Проверка правильности формирования муниципального задания и его выполнение. </w:t>
      </w:r>
    </w:p>
    <w:p w:rsidR="00E86160" w:rsidRDefault="00E86160" w:rsidP="00823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проверке представлено муниципальное задание на 2018 год и плановый период 2019 и 2020 годов, утвержденное 09 января 2018 года главой Пожарского муниципального района Филатовым С.А. </w:t>
      </w:r>
    </w:p>
    <w:p w:rsidR="00E86160" w:rsidRDefault="00E86160" w:rsidP="00823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Согласно представленному к проверке муниципальному заданию, Учреждением оказыва</w:t>
      </w:r>
      <w:r w:rsidR="00A86A11">
        <w:rPr>
          <w:rFonts w:ascii="Times New Roman" w:hAnsi="Times New Roman" w:cs="Times New Roman"/>
          <w:sz w:val="28"/>
          <w:szCs w:val="28"/>
        </w:rPr>
        <w:t>лась</w:t>
      </w:r>
      <w:r>
        <w:rPr>
          <w:rFonts w:ascii="Times New Roman" w:hAnsi="Times New Roman" w:cs="Times New Roman"/>
          <w:sz w:val="28"/>
          <w:szCs w:val="28"/>
        </w:rPr>
        <w:t xml:space="preserve"> одна муниципальная услуга – издание газет. Муниципальное задание на 2018 год сформировано в соответствии с установленным порядком. </w:t>
      </w:r>
    </w:p>
    <w:p w:rsidR="00615E59" w:rsidRDefault="00615E59" w:rsidP="00823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в муниципальное задание не вносились.</w:t>
      </w:r>
    </w:p>
    <w:p w:rsidR="001B1595" w:rsidRDefault="001B1595" w:rsidP="00823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Проверить правильность расчета нормативных затрат не представилось возможным, так как Учреждение не представило к проверке расчет. </w:t>
      </w:r>
    </w:p>
    <w:p w:rsidR="001B1595" w:rsidRDefault="004E2263" w:rsidP="00823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нарушение п. 5.1. </w:t>
      </w:r>
      <w:proofErr w:type="gramStart"/>
      <w:r>
        <w:rPr>
          <w:rFonts w:ascii="Times New Roman" w:hAnsi="Times New Roman" w:cs="Times New Roman"/>
          <w:sz w:val="28"/>
          <w:szCs w:val="28"/>
        </w:rPr>
        <w:t>«Порядка формирования муниципального задания на оказание муниципальных услуг (выполнение работ) в отношении муниципальных казенных, бюджетных и автономных учреждений и финансового обеспечения выполнения муниципального задания», утвержденного постановлением администрации Пожарского муниципального района Приморского края от 26 июля 2016 года № 250-па, анализ выполнения муниципального задания произвести не удалось, так как к проверке не был представлен отчет о выполнении муниципального задания.</w:t>
      </w:r>
      <w:proofErr w:type="gramEnd"/>
    </w:p>
    <w:p w:rsidR="0063600E" w:rsidRPr="0063600E" w:rsidRDefault="0063600E" w:rsidP="00823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Также, годовой отчет о выполнении муниципального задания и оценка за исполнением муниципального задания представляется не позднее 15 марта года следующего за отчетным в финансовое управление администрации Пожарского муниципального района и размещается, за исключением содержащихся в нем сведений, отнесенных к государственной тайне, на официальном сайт</w:t>
      </w:r>
      <w:r w:rsidR="00E7639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Интернет по размещению информации о государственных и муниципальных учреждениях (</w:t>
      </w:r>
      <w:hyperlink r:id="rId7" w:history="1">
        <w:r w:rsidRPr="00A8386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A8386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8386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bus</w:t>
        </w:r>
        <w:r w:rsidRPr="00A8386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8386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A8386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8386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gramEnd"/>
      </w:hyperlink>
      <w:r>
        <w:rPr>
          <w:rFonts w:ascii="Times New Roman" w:hAnsi="Times New Roman" w:cs="Times New Roman"/>
          <w:sz w:val="28"/>
          <w:szCs w:val="28"/>
        </w:rPr>
        <w:t xml:space="preserve">). Отчет о выполнении муниципального задания не размещен на сайте </w:t>
      </w:r>
      <w:hyperlink r:id="rId8" w:history="1">
        <w:r w:rsidRPr="00A8386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A8386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8386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bus</w:t>
        </w:r>
        <w:r w:rsidRPr="00A8386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8386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A8386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8386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.</w:t>
      </w:r>
      <w:r w:rsidR="00E763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B35" w:rsidRDefault="001B2B35" w:rsidP="001B2B3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Финансовое обеспечение выполнения муниципального задания</w:t>
      </w:r>
    </w:p>
    <w:p w:rsidR="001B2B35" w:rsidRDefault="004E2263" w:rsidP="001B2B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Финансовое обеспечение деятельности Учреждения осуществляется из бюджета Пожарского муниципального района в форме предоставления субсидий на выполнение муниципального задания.</w:t>
      </w:r>
      <w:r w:rsidR="00E763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6391" w:rsidRDefault="00E76391" w:rsidP="001B2B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Размер субсидии рассчитывается на основании нормативных затрат на оказание бюджетным учреждением в соответствии с муниципальным </w:t>
      </w:r>
      <w:r>
        <w:rPr>
          <w:rFonts w:ascii="Times New Roman" w:hAnsi="Times New Roman" w:cs="Times New Roman"/>
          <w:sz w:val="28"/>
          <w:szCs w:val="28"/>
        </w:rPr>
        <w:lastRenderedPageBreak/>
        <w:t>заданием муниципальных услуг и нормативных затрат на содержание недвижимого и особо ценного движимого имущества, закрепленного</w:t>
      </w:r>
      <w:r w:rsidR="00AB1067">
        <w:rPr>
          <w:rFonts w:ascii="Times New Roman" w:hAnsi="Times New Roman" w:cs="Times New Roman"/>
          <w:sz w:val="28"/>
          <w:szCs w:val="28"/>
        </w:rPr>
        <w:t xml:space="preserve"> за учреждением администрацией Пожарского муниципального района или приобретенного учреждением за счет средств, выделенных ему отраслевым органом на приобретение такого имущества и оплату налогов, в качестве объекта налогообложения по которым признается</w:t>
      </w:r>
      <w:proofErr w:type="gramEnd"/>
      <w:r w:rsidR="00AB1067">
        <w:rPr>
          <w:rFonts w:ascii="Times New Roman" w:hAnsi="Times New Roman" w:cs="Times New Roman"/>
          <w:sz w:val="28"/>
          <w:szCs w:val="28"/>
        </w:rPr>
        <w:t xml:space="preserve"> соответствующее имущество, в том числе земельные участки.</w:t>
      </w:r>
      <w:r w:rsidR="00E349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94F" w:rsidRDefault="00E3494F" w:rsidP="001B2B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Нормативные затраты к проверке не представлены.</w:t>
      </w:r>
    </w:p>
    <w:p w:rsidR="000C44D9" w:rsidRDefault="000C44D9" w:rsidP="001B2B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Субсидии на выполнение муниципального задания в сумме 1 996,5 тыс. рублей утверждены Думой Пожарского муниципального района от 22 декабря 2017 года № 123-НПА «О бюджете Пожарского муниципального района на 2018 год и плановый период 2019 и 2020 годов».</w:t>
      </w:r>
    </w:p>
    <w:p w:rsidR="00941513" w:rsidRDefault="00941513" w:rsidP="001B2B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администрацией Пожарского муниципального района и муниципальным автономным учреждением «Редакция газеты «Победа» 28 декабря 2017 года заключено соглашение о предоставлении субсидии на финансовое обеспечение выполнения муниципального задания на оказание муниципальных услуг (выполнение работ).</w:t>
      </w:r>
    </w:p>
    <w:p w:rsidR="00941513" w:rsidRDefault="00941513" w:rsidP="001B2B3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 плана финансово-хозяйственной деятельности на 2018 год</w:t>
      </w:r>
    </w:p>
    <w:p w:rsidR="00941513" w:rsidRDefault="00BD34EA" w:rsidP="001B2B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отчету об исполнении учреждением плана его финансово-хозяйственной деятельности за 2018 год, исполнено плановых назначений в части доходов от оказания платных услуг (работ) и компенсации затрат в сумме 1 996,5 тыс. рублей. В том числе расходы на выплаты персоналу Учреждения в сумме 1 461,61 тыс. рублей и прочая закупка товаров, работ, услуг для обеспечения муниципальных нужд в сумме 534,88 тыс. рублей.</w:t>
      </w:r>
    </w:p>
    <w:p w:rsidR="00BD34EA" w:rsidRDefault="00BD34EA" w:rsidP="001B2B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Проанализировав показатели исполнения плана ФХД Учреждения</w:t>
      </w:r>
      <w:r w:rsidR="00EB744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следует отметить, что плановые назначения по субсидиям на выполнение муниципального задания исполнены на 100% от годовых назначений на 2018 год.</w:t>
      </w:r>
      <w:r w:rsidR="00EB7443">
        <w:rPr>
          <w:rFonts w:ascii="Times New Roman" w:hAnsi="Times New Roman" w:cs="Times New Roman"/>
          <w:sz w:val="28"/>
          <w:szCs w:val="28"/>
        </w:rPr>
        <w:t xml:space="preserve"> </w:t>
      </w:r>
      <w:r w:rsidR="000D68B1">
        <w:rPr>
          <w:rFonts w:ascii="Times New Roman" w:hAnsi="Times New Roman" w:cs="Times New Roman"/>
          <w:sz w:val="28"/>
          <w:szCs w:val="28"/>
        </w:rPr>
        <w:t xml:space="preserve">Плановые показатели по доходам от оказания услуг на платной основе и от иной приносящей доход деятельности перевыполнены на 90,5%. </w:t>
      </w:r>
      <w:r w:rsidR="00EB7443">
        <w:rPr>
          <w:rFonts w:ascii="Times New Roman" w:hAnsi="Times New Roman" w:cs="Times New Roman"/>
          <w:sz w:val="28"/>
          <w:szCs w:val="28"/>
        </w:rPr>
        <w:lastRenderedPageBreak/>
        <w:t xml:space="preserve">Нецелевого использования субсидии на выполнение муниципального задания в 2018 году не выявлено. </w:t>
      </w:r>
    </w:p>
    <w:p w:rsidR="000D68B1" w:rsidRPr="003C23FA" w:rsidRDefault="000D68B1" w:rsidP="000D68B1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3FA">
        <w:rPr>
          <w:rFonts w:ascii="Times New Roman" w:hAnsi="Times New Roman" w:cs="Times New Roman"/>
          <w:b/>
          <w:sz w:val="28"/>
          <w:szCs w:val="28"/>
        </w:rPr>
        <w:t>Кассовая дисциплина</w:t>
      </w:r>
    </w:p>
    <w:p w:rsidR="00C1046F" w:rsidRDefault="000D68B1" w:rsidP="000D68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Организация работы по ведению кассовых операций соответствует требованиям Указаний Банка России «О порядке ведения кассовых операций юридическими лицами и упрощенн</w:t>
      </w:r>
      <w:r w:rsidR="00C1046F">
        <w:rPr>
          <w:rFonts w:ascii="Times New Roman" w:hAnsi="Times New Roman" w:cs="Times New Roman"/>
          <w:sz w:val="28"/>
          <w:szCs w:val="28"/>
        </w:rPr>
        <w:t>ом порядке ведения кассовых операций индивидуальными предпринимателями и субъектами малого предпринимательства».</w:t>
      </w:r>
    </w:p>
    <w:p w:rsidR="00C1046F" w:rsidRDefault="00C1046F" w:rsidP="00C1046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Указанием Банка России от 11.03.2014 года № 3210-У «О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предпринимательства» п. 6.3. регламентирует порядок установления лимита остатка наличных денежных средств. Действующим порядком ведения кассовых операций в РФ предусмотрено право отказаться от установления лимита остатка наличных денег для юридических лиц, относящихся к субъектам малого предпринимательства и индивидуальных предпринимателей. Согласно ст. 4 Федерального закона от 24.07.2007 года № 209-ФЗ «О развитии малого и среднего предпринимательства в Российской Федерации» муниципальные автономные учреждения не относятся к вышеперечисленным категориям экономических субъектов,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следовательно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обязаны исполнить Указание Банка России и должны самостоятельно определить лимит остатка наличных денег в кассе, исходя из характера деятельности с учетом объемов поступлений или объемов выдачи наличных денег (пункт 2 Указаний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Банка России).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Накопление к кассе наличных денежных средств, сверх установленного лимита, влечет административную ответственность. В нарушение Указания Банка России от 11.03.2014 года № 3210-У </w:t>
      </w:r>
      <w:r w:rsidRPr="00A55AB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расчет </w:t>
      </w:r>
      <w:r w:rsidRPr="00A97D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лимит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</w:t>
      </w:r>
      <w:r w:rsidRPr="00A97D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остатка кассы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Учреждения не определен</w:t>
      </w:r>
      <w:r w:rsidRPr="00A97D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351719" w:rsidRDefault="00C1046F" w:rsidP="00C5716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C615C" w:rsidRPr="00CC615C">
        <w:rPr>
          <w:rFonts w:ascii="Times New Roman" w:hAnsi="Times New Roman" w:cs="Times New Roman"/>
          <w:b/>
          <w:sz w:val="28"/>
          <w:szCs w:val="28"/>
        </w:rPr>
        <w:t>Расчеты с подотчетными лицами</w:t>
      </w:r>
    </w:p>
    <w:p w:rsidR="00CC615C" w:rsidRDefault="00CC615C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3690">
        <w:rPr>
          <w:rFonts w:ascii="Times New Roman" w:hAnsi="Times New Roman" w:cs="Times New Roman"/>
          <w:sz w:val="28"/>
          <w:szCs w:val="28"/>
        </w:rPr>
        <w:t xml:space="preserve">В нарушение </w:t>
      </w:r>
      <w:r w:rsidR="00953690" w:rsidRPr="009536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п. 6.3 </w:t>
      </w:r>
      <w:r w:rsidR="00953690" w:rsidRPr="00953690">
        <w:rPr>
          <w:rFonts w:ascii="Times New Roman" w:hAnsi="Times New Roman" w:cs="Times New Roman"/>
          <w:color w:val="333333"/>
          <w:sz w:val="28"/>
          <w:szCs w:val="28"/>
        </w:rPr>
        <w:t>Указани</w:t>
      </w:r>
      <w:r w:rsidR="00953690">
        <w:rPr>
          <w:rFonts w:ascii="Times New Roman" w:hAnsi="Times New Roman" w:cs="Times New Roman"/>
          <w:color w:val="333333"/>
          <w:sz w:val="28"/>
          <w:szCs w:val="28"/>
        </w:rPr>
        <w:t>я</w:t>
      </w:r>
      <w:r w:rsidR="00953690" w:rsidRPr="00953690">
        <w:rPr>
          <w:rFonts w:ascii="Times New Roman" w:hAnsi="Times New Roman" w:cs="Times New Roman"/>
          <w:color w:val="333333"/>
          <w:sz w:val="28"/>
          <w:szCs w:val="28"/>
        </w:rPr>
        <w:t xml:space="preserve"> Банка России от 11</w:t>
      </w:r>
      <w:r w:rsidR="00953690">
        <w:rPr>
          <w:rFonts w:ascii="Times New Roman" w:hAnsi="Times New Roman" w:cs="Times New Roman"/>
          <w:color w:val="333333"/>
          <w:sz w:val="28"/>
          <w:szCs w:val="28"/>
        </w:rPr>
        <w:t xml:space="preserve"> марта </w:t>
      </w:r>
      <w:r w:rsidR="00953690" w:rsidRPr="00953690">
        <w:rPr>
          <w:rFonts w:ascii="Times New Roman" w:hAnsi="Times New Roman" w:cs="Times New Roman"/>
          <w:color w:val="333333"/>
          <w:sz w:val="28"/>
          <w:szCs w:val="28"/>
        </w:rPr>
        <w:t xml:space="preserve">2014 </w:t>
      </w:r>
      <w:r w:rsidR="00953690">
        <w:rPr>
          <w:rFonts w:ascii="Times New Roman" w:hAnsi="Times New Roman" w:cs="Times New Roman"/>
          <w:color w:val="333333"/>
          <w:sz w:val="28"/>
          <w:szCs w:val="28"/>
        </w:rPr>
        <w:t>года №</w:t>
      </w:r>
      <w:r w:rsidR="00953690" w:rsidRPr="00953690">
        <w:rPr>
          <w:rFonts w:ascii="Times New Roman" w:hAnsi="Times New Roman" w:cs="Times New Roman"/>
          <w:color w:val="333333"/>
          <w:sz w:val="28"/>
          <w:szCs w:val="28"/>
        </w:rPr>
        <w:t xml:space="preserve"> 3210-У "О порядке ведения кассовых операций юридическими лицами и </w:t>
      </w:r>
      <w:r w:rsidR="00953690" w:rsidRPr="00953690">
        <w:rPr>
          <w:rFonts w:ascii="Times New Roman" w:hAnsi="Times New Roman" w:cs="Times New Roman"/>
          <w:color w:val="333333"/>
          <w:sz w:val="28"/>
          <w:szCs w:val="28"/>
        </w:rPr>
        <w:lastRenderedPageBreak/>
        <w:t>упрощенном порядке ведения кассовых операций индивидуальными предпринимателями и субъектами малого предпринимательства"</w:t>
      </w:r>
      <w:r>
        <w:rPr>
          <w:rFonts w:ascii="Times New Roman" w:hAnsi="Times New Roman" w:cs="Times New Roman"/>
          <w:sz w:val="28"/>
          <w:szCs w:val="28"/>
        </w:rPr>
        <w:t>, утвержденного приказом № 1 от 09 января 2017 года, работники, получающие денежные средства из кассы под отчет не пишут заявления утвержденной формы на имя руководителя с указанием суммы, целе</w:t>
      </w:r>
      <w:r w:rsidR="00352131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расходования и срока, но который выдаются деньги. </w:t>
      </w:r>
    </w:p>
    <w:p w:rsidR="00C11319" w:rsidRDefault="00C11319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авансовых отчетах </w:t>
      </w:r>
      <w:r w:rsidR="003116AF">
        <w:rPr>
          <w:rFonts w:ascii="Times New Roman" w:hAnsi="Times New Roman" w:cs="Times New Roman"/>
          <w:sz w:val="28"/>
          <w:szCs w:val="28"/>
        </w:rPr>
        <w:t>подотчетно</w:t>
      </w:r>
      <w:r w:rsidR="00040F05">
        <w:rPr>
          <w:rFonts w:ascii="Times New Roman" w:hAnsi="Times New Roman" w:cs="Times New Roman"/>
          <w:sz w:val="28"/>
          <w:szCs w:val="28"/>
        </w:rPr>
        <w:t>го лица</w:t>
      </w:r>
      <w:r w:rsidR="003116AF">
        <w:rPr>
          <w:rFonts w:ascii="Times New Roman" w:hAnsi="Times New Roman" w:cs="Times New Roman"/>
          <w:sz w:val="28"/>
          <w:szCs w:val="28"/>
        </w:rPr>
        <w:t xml:space="preserve"> Лодыгин</w:t>
      </w:r>
      <w:r w:rsidR="00040F05">
        <w:rPr>
          <w:rFonts w:ascii="Times New Roman" w:hAnsi="Times New Roman" w:cs="Times New Roman"/>
          <w:sz w:val="28"/>
          <w:szCs w:val="28"/>
        </w:rPr>
        <w:t>ой</w:t>
      </w:r>
      <w:r w:rsidR="003116AF">
        <w:rPr>
          <w:rFonts w:ascii="Times New Roman" w:hAnsi="Times New Roman" w:cs="Times New Roman"/>
          <w:sz w:val="28"/>
          <w:szCs w:val="28"/>
        </w:rPr>
        <w:t xml:space="preserve"> </w:t>
      </w:r>
      <w:r w:rsidR="00040F05">
        <w:rPr>
          <w:rFonts w:ascii="Times New Roman" w:hAnsi="Times New Roman" w:cs="Times New Roman"/>
          <w:sz w:val="28"/>
          <w:szCs w:val="28"/>
        </w:rPr>
        <w:t>Л.С.</w:t>
      </w:r>
      <w:r w:rsidR="003116AF">
        <w:rPr>
          <w:rFonts w:ascii="Times New Roman" w:hAnsi="Times New Roman" w:cs="Times New Roman"/>
          <w:sz w:val="28"/>
          <w:szCs w:val="28"/>
        </w:rPr>
        <w:t>, Воробьев</w:t>
      </w:r>
      <w:r w:rsidR="00040F05">
        <w:rPr>
          <w:rFonts w:ascii="Times New Roman" w:hAnsi="Times New Roman" w:cs="Times New Roman"/>
          <w:sz w:val="28"/>
          <w:szCs w:val="28"/>
        </w:rPr>
        <w:t>а</w:t>
      </w:r>
      <w:r w:rsidR="003116AF">
        <w:rPr>
          <w:rFonts w:ascii="Times New Roman" w:hAnsi="Times New Roman" w:cs="Times New Roman"/>
          <w:sz w:val="28"/>
          <w:szCs w:val="28"/>
        </w:rPr>
        <w:t xml:space="preserve"> П.В. </w:t>
      </w:r>
      <w:r>
        <w:rPr>
          <w:rFonts w:ascii="Times New Roman" w:hAnsi="Times New Roman" w:cs="Times New Roman"/>
          <w:sz w:val="28"/>
          <w:szCs w:val="28"/>
        </w:rPr>
        <w:t xml:space="preserve">отражены суммы остатка и перерасхода одновременно. </w:t>
      </w:r>
    </w:p>
    <w:p w:rsidR="00AC6EA5" w:rsidRDefault="00AC6EA5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порядк</w:t>
      </w:r>
      <w:r w:rsidR="003116AF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принятия к учету авансового отчета первая (титульная) сторона после проверк</w:t>
      </w:r>
      <w:r w:rsidR="003116AF">
        <w:rPr>
          <w:rFonts w:ascii="Times New Roman" w:hAnsi="Times New Roman" w:cs="Times New Roman"/>
          <w:sz w:val="28"/>
          <w:szCs w:val="28"/>
        </w:rPr>
        <w:t>и целевого расходования подотчетных сумм</w:t>
      </w:r>
      <w:r>
        <w:rPr>
          <w:rFonts w:ascii="Times New Roman" w:hAnsi="Times New Roman" w:cs="Times New Roman"/>
          <w:sz w:val="28"/>
          <w:szCs w:val="28"/>
        </w:rPr>
        <w:t xml:space="preserve"> заполняется главным бухгалтером (бухгалтером) после чего утверждается руководителем</w:t>
      </w:r>
      <w:r w:rsidR="003116AF">
        <w:rPr>
          <w:rFonts w:ascii="Times New Roman" w:hAnsi="Times New Roman" w:cs="Times New Roman"/>
          <w:sz w:val="28"/>
          <w:szCs w:val="28"/>
        </w:rPr>
        <w:t>. В авансовых отчетах № 12 от 02 февраля 2018 года, № 13 от 09 февраля 2018 года, № 14 от 12 февраля 2018 года, № 15 от 14 февраля 2018 года, № 16 от 19 февраля 2018 года отсутствует подпись главного бухгалтера (бухгалтера), свидетельствующая о принятии авансового отчета к учету.</w:t>
      </w:r>
    </w:p>
    <w:p w:rsidR="00EE1B34" w:rsidRDefault="00EE1B34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подтверждено </w:t>
      </w:r>
      <w:r w:rsidR="005B4115">
        <w:rPr>
          <w:rFonts w:ascii="Times New Roman" w:hAnsi="Times New Roman" w:cs="Times New Roman"/>
          <w:sz w:val="28"/>
          <w:szCs w:val="28"/>
        </w:rPr>
        <w:t>чеком внесени</w:t>
      </w:r>
      <w:r w:rsidR="00291AED">
        <w:rPr>
          <w:rFonts w:ascii="Times New Roman" w:hAnsi="Times New Roman" w:cs="Times New Roman"/>
          <w:sz w:val="28"/>
          <w:szCs w:val="28"/>
        </w:rPr>
        <w:t>е</w:t>
      </w:r>
      <w:r w:rsidR="005B4115">
        <w:rPr>
          <w:rFonts w:ascii="Times New Roman" w:hAnsi="Times New Roman" w:cs="Times New Roman"/>
          <w:sz w:val="28"/>
          <w:szCs w:val="28"/>
        </w:rPr>
        <w:t xml:space="preserve"> </w:t>
      </w:r>
      <w:r w:rsidR="00291AED">
        <w:rPr>
          <w:rFonts w:ascii="Times New Roman" w:hAnsi="Times New Roman" w:cs="Times New Roman"/>
          <w:sz w:val="28"/>
          <w:szCs w:val="28"/>
        </w:rPr>
        <w:t xml:space="preserve">на карту </w:t>
      </w:r>
      <w:r>
        <w:rPr>
          <w:rFonts w:ascii="Times New Roman" w:hAnsi="Times New Roman" w:cs="Times New Roman"/>
          <w:sz w:val="28"/>
          <w:szCs w:val="28"/>
        </w:rPr>
        <w:t xml:space="preserve">денежных средств, выданных под отчет </w:t>
      </w:r>
      <w:r w:rsidR="00311CBC">
        <w:rPr>
          <w:rFonts w:ascii="Times New Roman" w:hAnsi="Times New Roman" w:cs="Times New Roman"/>
          <w:sz w:val="28"/>
          <w:szCs w:val="28"/>
        </w:rPr>
        <w:t>Заварихиной Т.Н.</w:t>
      </w:r>
      <w:r w:rsidR="00291AED">
        <w:rPr>
          <w:rFonts w:ascii="Times New Roman" w:hAnsi="Times New Roman" w:cs="Times New Roman"/>
          <w:sz w:val="28"/>
          <w:szCs w:val="28"/>
        </w:rPr>
        <w:t xml:space="preserve"> </w:t>
      </w:r>
      <w:r w:rsidR="00311CBC" w:rsidRPr="00311C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РКО № 30 от 04 апреля 2018 года</w:t>
      </w:r>
      <w:r w:rsidR="00311CBC">
        <w:rPr>
          <w:rFonts w:ascii="Times New Roman" w:hAnsi="Times New Roman" w:cs="Times New Roman"/>
          <w:sz w:val="28"/>
          <w:szCs w:val="28"/>
        </w:rPr>
        <w:t xml:space="preserve"> на сумму 27 000,00 рублей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0B3F" w:rsidRDefault="005B4115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нарушение п. 5.1 «Положения о служебных командировках», утвержденного главным редактором 12 декабря 2016 года, командированный работник (Кузьмина Н.С.) не представил авансовый отчет о командировке в трехдневный срок. Кузьмина Н.С. прибыла из командировки 23 декабря 2018 года, а отчиталась 28 декабря 2018 года.</w:t>
      </w:r>
    </w:p>
    <w:p w:rsidR="00264FC9" w:rsidRDefault="00EE1B34" w:rsidP="00291AE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23FA">
        <w:rPr>
          <w:rFonts w:ascii="Times New Roman" w:hAnsi="Times New Roman" w:cs="Times New Roman"/>
          <w:sz w:val="28"/>
          <w:szCs w:val="28"/>
        </w:rPr>
        <w:tab/>
      </w:r>
      <w:r w:rsidR="00040F05">
        <w:rPr>
          <w:rFonts w:ascii="Times New Roman" w:hAnsi="Times New Roman" w:cs="Times New Roman"/>
          <w:sz w:val="28"/>
          <w:szCs w:val="28"/>
        </w:rPr>
        <w:t xml:space="preserve"> </w:t>
      </w:r>
      <w:r w:rsidR="003C23FA">
        <w:rPr>
          <w:rFonts w:ascii="Times New Roman" w:hAnsi="Times New Roman" w:cs="Times New Roman"/>
          <w:b/>
          <w:sz w:val="28"/>
          <w:szCs w:val="28"/>
        </w:rPr>
        <w:t xml:space="preserve">Расчеты по оплате труда </w:t>
      </w:r>
    </w:p>
    <w:p w:rsidR="00ED0FD0" w:rsidRDefault="001615A7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 оплаты труда работников Учреждения формируется за счет субсидии, полученной на возмещение расходов</w:t>
      </w:r>
      <w:r w:rsidR="00E320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оказание в соответствии с муниципальным заданием услуг (работ), а также средств, полученных Учреждением от предпринимательской и иной приносящей доход деятельности. </w:t>
      </w:r>
    </w:p>
    <w:p w:rsidR="00ED0FD0" w:rsidRDefault="00ED0FD0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Представленный к проверке коллективный договор на 2014-2016 годы прекратил свое действие 31 мая 2017 года. С 01 июня 2017 вступило в силу «Положение об оплате труда работников МАУ «Редакция газеты «Победа» Пожарского муниципального района, утвержденное приказом и.о. главного редактора Суворовой Г.А. от 02 июня 2017 года № 03-пол.</w:t>
      </w:r>
    </w:p>
    <w:p w:rsidR="003C23FA" w:rsidRDefault="00837067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штатному расписанию на 2018 год, согласованному главой администрации ПМР 29 марта 2017 года, занято 7,25 ставки. </w:t>
      </w:r>
      <w:r w:rsidRPr="00291AED">
        <w:rPr>
          <w:rFonts w:ascii="Times New Roman" w:hAnsi="Times New Roman" w:cs="Times New Roman"/>
          <w:sz w:val="28"/>
          <w:szCs w:val="28"/>
          <w:u w:val="single"/>
        </w:rPr>
        <w:t>Приказ об утверждении штатного расписания к проверке не представлен.</w:t>
      </w:r>
      <w:r>
        <w:rPr>
          <w:rFonts w:ascii="Times New Roman" w:hAnsi="Times New Roman" w:cs="Times New Roman"/>
          <w:sz w:val="28"/>
          <w:szCs w:val="28"/>
        </w:rPr>
        <w:t xml:space="preserve"> К проверке представлено штатное расписание № 1 от 01 октября 2018 года </w:t>
      </w:r>
      <w:r w:rsidR="00460EB8">
        <w:rPr>
          <w:rFonts w:ascii="Times New Roman" w:hAnsi="Times New Roman" w:cs="Times New Roman"/>
          <w:sz w:val="28"/>
          <w:szCs w:val="28"/>
        </w:rPr>
        <w:t xml:space="preserve"> с количеством штатных единиц – 7,15, согласованное главой администрации ПМР, утвержденное приказом  организации № 8 от 01 октября 2018 года, </w:t>
      </w:r>
      <w:r w:rsidR="00460EB8" w:rsidRPr="00291AED">
        <w:rPr>
          <w:rFonts w:ascii="Times New Roman" w:hAnsi="Times New Roman" w:cs="Times New Roman"/>
          <w:sz w:val="28"/>
          <w:szCs w:val="28"/>
        </w:rPr>
        <w:t>приказ к проверке представлен</w:t>
      </w:r>
      <w:r w:rsidR="00460EB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0FD0">
        <w:rPr>
          <w:rFonts w:ascii="Times New Roman" w:hAnsi="Times New Roman" w:cs="Times New Roman"/>
          <w:sz w:val="28"/>
          <w:szCs w:val="28"/>
        </w:rPr>
        <w:t>В 2018 году заработная плата выплачивалась за счет субсидии и составила 975,79 тыс. рублей и за счет собственных доходов в сумме 1 089,90 тыс. рублей.</w:t>
      </w:r>
    </w:p>
    <w:p w:rsidR="00ED0FD0" w:rsidRDefault="00ED0FD0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Начисления на выплаты по оплате труда составили за счет субсидии 485,82 тыс. рублей, за счет собственных доходов – 362,03 тыс. рублей.</w:t>
      </w:r>
    </w:p>
    <w:p w:rsidR="008264E5" w:rsidRDefault="008264E5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Расходы по заработной плате за 2018 год составили 2 065,70 тыс. рублей, что на 219,75 меньше, чем расчетный фонд заработной платы в соответствии с утвержденным штатным расписани</w:t>
      </w:r>
      <w:r w:rsidR="00291AE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м.</w:t>
      </w:r>
    </w:p>
    <w:p w:rsidR="008264E5" w:rsidRDefault="008264E5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Выборочной проверкой правильности начисления заработной платы работникам Учреждения за 2018 год выявлены следующие </w:t>
      </w:r>
      <w:r w:rsidR="00291AED">
        <w:rPr>
          <w:rFonts w:ascii="Times New Roman" w:hAnsi="Times New Roman" w:cs="Times New Roman"/>
          <w:sz w:val="28"/>
          <w:szCs w:val="28"/>
        </w:rPr>
        <w:t xml:space="preserve">нарушения и </w:t>
      </w:r>
      <w:r>
        <w:rPr>
          <w:rFonts w:ascii="Times New Roman" w:hAnsi="Times New Roman" w:cs="Times New Roman"/>
          <w:sz w:val="28"/>
          <w:szCs w:val="28"/>
        </w:rPr>
        <w:t>замечания</w:t>
      </w:r>
      <w:r w:rsidRPr="008264E5">
        <w:rPr>
          <w:rFonts w:ascii="Times New Roman" w:hAnsi="Times New Roman" w:cs="Times New Roman"/>
          <w:sz w:val="28"/>
          <w:szCs w:val="28"/>
        </w:rPr>
        <w:t>:</w:t>
      </w:r>
    </w:p>
    <w:p w:rsidR="0085651C" w:rsidRPr="00291AED" w:rsidRDefault="008264E5" w:rsidP="00291A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систематическое начисление доплаты за дополнительный объем работы, доп. соглашения</w:t>
      </w:r>
      <w:r w:rsidR="00D763C6">
        <w:rPr>
          <w:rFonts w:ascii="Times New Roman" w:hAnsi="Times New Roman" w:cs="Times New Roman"/>
          <w:sz w:val="28"/>
          <w:szCs w:val="28"/>
        </w:rPr>
        <w:t>, приказы</w:t>
      </w:r>
      <w:r>
        <w:rPr>
          <w:rFonts w:ascii="Times New Roman" w:hAnsi="Times New Roman" w:cs="Times New Roman"/>
          <w:sz w:val="28"/>
          <w:szCs w:val="28"/>
        </w:rPr>
        <w:t xml:space="preserve"> отсутствуют</w:t>
      </w:r>
      <w:r w:rsidR="0085651C">
        <w:rPr>
          <w:rFonts w:ascii="Times New Roman" w:hAnsi="Times New Roman" w:cs="Times New Roman"/>
          <w:sz w:val="28"/>
          <w:szCs w:val="28"/>
        </w:rPr>
        <w:t xml:space="preserve"> (</w:t>
      </w:r>
      <w:r w:rsidR="0085651C" w:rsidRPr="0012099B">
        <w:rPr>
          <w:rFonts w:ascii="Times New Roman" w:hAnsi="Times New Roman" w:cs="Times New Roman"/>
          <w:b/>
          <w:sz w:val="28"/>
          <w:szCs w:val="28"/>
        </w:rPr>
        <w:t>сумма необоснованных выплат 60 943,00 рублей</w:t>
      </w:r>
      <w:r w:rsidR="00D763C6">
        <w:rPr>
          <w:rFonts w:ascii="Times New Roman" w:hAnsi="Times New Roman" w:cs="Times New Roman"/>
          <w:sz w:val="28"/>
          <w:szCs w:val="28"/>
        </w:rPr>
        <w:t>, начисления на данные выплаты – 18 404,78 рублей</w:t>
      </w:r>
      <w:r w:rsidR="0085651C">
        <w:rPr>
          <w:rFonts w:ascii="Times New Roman" w:hAnsi="Times New Roman" w:cs="Times New Roman"/>
          <w:sz w:val="28"/>
          <w:szCs w:val="28"/>
        </w:rPr>
        <w:t>)</w:t>
      </w:r>
      <w:r w:rsidR="00291AED" w:rsidRPr="00291AED">
        <w:rPr>
          <w:rFonts w:ascii="Times New Roman" w:hAnsi="Times New Roman" w:cs="Times New Roman"/>
          <w:sz w:val="28"/>
          <w:szCs w:val="28"/>
        </w:rPr>
        <w:t>;</w:t>
      </w:r>
    </w:p>
    <w:p w:rsidR="00F874CE" w:rsidRDefault="00291AED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="0085651C">
        <w:rPr>
          <w:rFonts w:ascii="Times New Roman" w:hAnsi="Times New Roman" w:cs="Times New Roman"/>
          <w:sz w:val="28"/>
          <w:szCs w:val="28"/>
        </w:rPr>
        <w:t>абели учета рабочего времени не подписаны главным редактором.</w:t>
      </w:r>
      <w:r w:rsidR="008264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099B" w:rsidRDefault="0012099B" w:rsidP="001615A7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99B">
        <w:rPr>
          <w:rFonts w:ascii="Times New Roman" w:hAnsi="Times New Roman" w:cs="Times New Roman"/>
          <w:b/>
          <w:sz w:val="28"/>
          <w:szCs w:val="28"/>
        </w:rPr>
        <w:t xml:space="preserve">Расчеты с поставщиками </w:t>
      </w:r>
    </w:p>
    <w:p w:rsidR="0012099B" w:rsidRDefault="0012099B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Журнал операций с поставщиками и подрядчиками не ведется. </w:t>
      </w:r>
      <w:proofErr w:type="gramStart"/>
      <w:r>
        <w:rPr>
          <w:rFonts w:ascii="Times New Roman" w:hAnsi="Times New Roman" w:cs="Times New Roman"/>
          <w:sz w:val="28"/>
          <w:szCs w:val="28"/>
        </w:rPr>
        <w:t>В 2018 году Учреждением заключены договоры</w:t>
      </w:r>
      <w:r w:rsidRPr="0012099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вывоз твердых бытовых </w:t>
      </w:r>
      <w:r>
        <w:rPr>
          <w:rFonts w:ascii="Times New Roman" w:hAnsi="Times New Roman" w:cs="Times New Roman"/>
          <w:sz w:val="28"/>
          <w:szCs w:val="28"/>
        </w:rPr>
        <w:lastRenderedPageBreak/>
        <w:t>(коммунальных) отходов</w:t>
      </w:r>
      <w:r w:rsidR="00895376">
        <w:rPr>
          <w:rFonts w:ascii="Times New Roman" w:hAnsi="Times New Roman" w:cs="Times New Roman"/>
          <w:sz w:val="28"/>
          <w:szCs w:val="28"/>
        </w:rPr>
        <w:t xml:space="preserve"> (ООО Центр плюс)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95376">
        <w:rPr>
          <w:rFonts w:ascii="Times New Roman" w:hAnsi="Times New Roman" w:cs="Times New Roman"/>
          <w:sz w:val="28"/>
          <w:szCs w:val="28"/>
        </w:rPr>
        <w:t xml:space="preserve">оказание услуг и выполнение работ по содержанию и ремонту общего имущества многоквартирного дома (ООО </w:t>
      </w:r>
      <w:proofErr w:type="spellStart"/>
      <w:r w:rsidR="00895376">
        <w:rPr>
          <w:rFonts w:ascii="Times New Roman" w:hAnsi="Times New Roman" w:cs="Times New Roman"/>
          <w:sz w:val="28"/>
          <w:szCs w:val="28"/>
        </w:rPr>
        <w:t>Жилкомпания</w:t>
      </w:r>
      <w:proofErr w:type="spellEnd"/>
      <w:r w:rsidR="00895376">
        <w:rPr>
          <w:rFonts w:ascii="Times New Roman" w:hAnsi="Times New Roman" w:cs="Times New Roman"/>
          <w:sz w:val="28"/>
          <w:szCs w:val="28"/>
        </w:rPr>
        <w:t xml:space="preserve">), об оказания услуг телефонной связи (ПФ ПАО </w:t>
      </w:r>
      <w:proofErr w:type="spellStart"/>
      <w:r w:rsidR="00895376">
        <w:rPr>
          <w:rFonts w:ascii="Times New Roman" w:hAnsi="Times New Roman" w:cs="Times New Roman"/>
          <w:sz w:val="28"/>
          <w:szCs w:val="28"/>
        </w:rPr>
        <w:t>Ростелеком</w:t>
      </w:r>
      <w:proofErr w:type="spellEnd"/>
      <w:r w:rsidR="00895376">
        <w:rPr>
          <w:rFonts w:ascii="Times New Roman" w:hAnsi="Times New Roman" w:cs="Times New Roman"/>
          <w:sz w:val="28"/>
          <w:szCs w:val="28"/>
        </w:rPr>
        <w:t xml:space="preserve">), </w:t>
      </w:r>
      <w:r w:rsidR="001B2F65">
        <w:rPr>
          <w:rFonts w:ascii="Times New Roman" w:hAnsi="Times New Roman" w:cs="Times New Roman"/>
          <w:sz w:val="28"/>
          <w:szCs w:val="28"/>
        </w:rPr>
        <w:t>на отпуск питьевой воды и прием сточных вод (ЗАО ЖКУ), на поставку периодических печатных изданий, на подписку и распространение (</w:t>
      </w:r>
      <w:r w:rsidR="005926FD">
        <w:rPr>
          <w:rFonts w:ascii="Times New Roman" w:hAnsi="Times New Roman" w:cs="Times New Roman"/>
          <w:sz w:val="28"/>
          <w:szCs w:val="28"/>
        </w:rPr>
        <w:t>ФГУП Почта России), на</w:t>
      </w:r>
      <w:proofErr w:type="gramEnd"/>
      <w:r w:rsidR="005926FD">
        <w:rPr>
          <w:rFonts w:ascii="Times New Roman" w:hAnsi="Times New Roman" w:cs="Times New Roman"/>
          <w:sz w:val="28"/>
          <w:szCs w:val="28"/>
        </w:rPr>
        <w:t xml:space="preserve"> информационное сопровождение программных продуктов.</w:t>
      </w:r>
      <w:r w:rsidR="00BC114E">
        <w:rPr>
          <w:rFonts w:ascii="Times New Roman" w:hAnsi="Times New Roman" w:cs="Times New Roman"/>
          <w:sz w:val="28"/>
          <w:szCs w:val="28"/>
        </w:rPr>
        <w:t xml:space="preserve"> </w:t>
      </w:r>
      <w:r w:rsidR="006C096D">
        <w:rPr>
          <w:rFonts w:ascii="Times New Roman" w:hAnsi="Times New Roman" w:cs="Times New Roman"/>
          <w:sz w:val="28"/>
          <w:szCs w:val="28"/>
        </w:rPr>
        <w:t>В соответствии с заключенными договорами, Учреждению к оплате выставлялись счета-фактуры, товарные накладные, акты выполненных работ.</w:t>
      </w:r>
    </w:p>
    <w:p w:rsidR="00346A39" w:rsidRDefault="00346A39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проверяемом периоде Учреждением закупки, согласно Федеральному закону от 05 апреля 2013 года № 44-ФЗ, не осуществлялись (план-график закупок в ЕИС не формировался и не размещался), таким образом, были нарушены требования действующего законодательства.  </w:t>
      </w:r>
    </w:p>
    <w:p w:rsidR="00346A39" w:rsidRDefault="00346A39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отчету о финансовых результатах деятельности Учреждения, </w:t>
      </w:r>
      <w:r w:rsidR="006C096D">
        <w:rPr>
          <w:rFonts w:ascii="Times New Roman" w:hAnsi="Times New Roman" w:cs="Times New Roman"/>
          <w:sz w:val="28"/>
          <w:szCs w:val="28"/>
        </w:rPr>
        <w:t>фактические расходы на оплату работ и услуг составили 989,40 тыс. рублей, из них</w:t>
      </w:r>
      <w:r w:rsidR="006C096D" w:rsidRPr="006C096D">
        <w:rPr>
          <w:rFonts w:ascii="Times New Roman" w:hAnsi="Times New Roman" w:cs="Times New Roman"/>
          <w:sz w:val="28"/>
          <w:szCs w:val="28"/>
        </w:rPr>
        <w:t>:</w:t>
      </w:r>
    </w:p>
    <w:p w:rsidR="006C096D" w:rsidRDefault="006C096D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услуги связи – 203,08 тыс. рублей</w:t>
      </w:r>
      <w:r w:rsidRPr="006C096D">
        <w:rPr>
          <w:rFonts w:ascii="Times New Roman" w:hAnsi="Times New Roman" w:cs="Times New Roman"/>
          <w:sz w:val="28"/>
          <w:szCs w:val="28"/>
        </w:rPr>
        <w:t>;</w:t>
      </w:r>
    </w:p>
    <w:p w:rsidR="006C096D" w:rsidRDefault="006C096D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коммунальные услуги – 52,30 тыс. рублей</w:t>
      </w:r>
      <w:r w:rsidRPr="006C096D">
        <w:rPr>
          <w:rFonts w:ascii="Times New Roman" w:hAnsi="Times New Roman" w:cs="Times New Roman"/>
          <w:sz w:val="28"/>
          <w:szCs w:val="28"/>
        </w:rPr>
        <w:t>;</w:t>
      </w:r>
    </w:p>
    <w:p w:rsidR="006C096D" w:rsidRDefault="006C096D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работы, услуги по содержанию имущества – 28,40 тыс. рублей</w:t>
      </w:r>
      <w:r w:rsidRPr="006C096D">
        <w:rPr>
          <w:rFonts w:ascii="Times New Roman" w:hAnsi="Times New Roman" w:cs="Times New Roman"/>
          <w:sz w:val="28"/>
          <w:szCs w:val="28"/>
        </w:rPr>
        <w:t>;</w:t>
      </w:r>
    </w:p>
    <w:p w:rsidR="006C096D" w:rsidRDefault="006C096D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прочие работы и услуги – 705,61 тыс. рублей.</w:t>
      </w:r>
    </w:p>
    <w:p w:rsidR="00414172" w:rsidRDefault="00414172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Учетная политика Учреждения</w:t>
      </w:r>
    </w:p>
    <w:p w:rsidR="00414172" w:rsidRDefault="00414172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проверке представлена «Учетная политика автономного учреждения для целей бухгалтерского учета», утвержденная приказом от 29 декабря 2017 года № 2.</w:t>
      </w:r>
    </w:p>
    <w:p w:rsidR="00414172" w:rsidRDefault="00414172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представленной учетной политики, бухгалтерский учет в Учреждении ведется в соответствии </w:t>
      </w:r>
      <w:proofErr w:type="gramStart"/>
      <w:r w:rsidR="000B18F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B18F5" w:rsidRPr="000B18F5">
        <w:rPr>
          <w:rFonts w:ascii="Times New Roman" w:hAnsi="Times New Roman" w:cs="Times New Roman"/>
          <w:sz w:val="28"/>
          <w:szCs w:val="28"/>
        </w:rPr>
        <w:t>:</w:t>
      </w:r>
    </w:p>
    <w:p w:rsidR="000B18F5" w:rsidRDefault="000B18F5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Федеральным законом от 06 декабря 2011 года № 402-ФЗ «О бухгалтерском учете»</w:t>
      </w:r>
      <w:r w:rsidRPr="000B18F5">
        <w:rPr>
          <w:rFonts w:ascii="Times New Roman" w:hAnsi="Times New Roman" w:cs="Times New Roman"/>
          <w:sz w:val="28"/>
          <w:szCs w:val="28"/>
        </w:rPr>
        <w:t>;</w:t>
      </w:r>
    </w:p>
    <w:p w:rsidR="000B18F5" w:rsidRDefault="000B18F5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Федеральным законом от 03 ноября 2006 года № 174-ФЗ «Об автономных учреждениях»</w:t>
      </w:r>
      <w:r w:rsidRPr="000B18F5">
        <w:rPr>
          <w:rFonts w:ascii="Times New Roman" w:hAnsi="Times New Roman" w:cs="Times New Roman"/>
          <w:sz w:val="28"/>
          <w:szCs w:val="28"/>
        </w:rPr>
        <w:t>;</w:t>
      </w:r>
    </w:p>
    <w:p w:rsidR="000B18F5" w:rsidRDefault="000B18F5" w:rsidP="00B064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Приказом Минфина России от 01 декабря 2010 года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</w:r>
      <w:r w:rsidRPr="000B18F5">
        <w:rPr>
          <w:rFonts w:ascii="Times New Roman" w:hAnsi="Times New Roman" w:cs="Times New Roman"/>
          <w:sz w:val="28"/>
          <w:szCs w:val="28"/>
        </w:rPr>
        <w:t>;</w:t>
      </w:r>
    </w:p>
    <w:p w:rsidR="000B18F5" w:rsidRDefault="000B18F5" w:rsidP="000B18F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Планом счетов бухгалтерского учета автономных учреждений и Инструкцией по его применению, 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утвержденными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Приказом Минфина России от </w:t>
      </w:r>
      <w:r>
        <w:rPr>
          <w:rFonts w:ascii="Times New Roman" w:hAnsi="Times New Roman" w:cs="Times New Roman"/>
          <w:sz w:val="28"/>
          <w:szCs w:val="28"/>
        </w:rPr>
        <w:tab/>
        <w:t>23 декабря 2010 года № 183н «</w:t>
      </w:r>
      <w:r w:rsidRPr="000B18F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 утверждении Плана счетов бухгалтерского учета автономных учреждений и Инструкции по его применению";</w:t>
      </w:r>
    </w:p>
    <w:p w:rsidR="004C1B55" w:rsidRDefault="000B18F5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4C1B5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Приказом Минфина РФ от 30 марта 2015 года № 52н «Об утверждении форм первичных документов и регистров бухгалтерского учета, применяемых органами государственной власти (государственными органами)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</w:t>
      </w:r>
      <w:r w:rsidR="004C1B55" w:rsidRPr="004C1B5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4C1B55" w:rsidRDefault="004C1B55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Приказом Минфина России от 31 декабря 2016 года № 256н «Об утверждении федерального стандарта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</w:t>
      </w:r>
      <w:r w:rsidRPr="004C1B5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4C1B55" w:rsidRDefault="004C1B55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иными нормативно-правовыми актами, регулирующими вопросы бухгалтерского учета. </w:t>
      </w:r>
    </w:p>
    <w:p w:rsidR="004C1B55" w:rsidRDefault="004C1B55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Учетная информация обрабатывается с помощью бухгалтерской программы 1С «Предприятие».</w:t>
      </w:r>
    </w:p>
    <w:p w:rsidR="004C1B55" w:rsidRDefault="00655295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Результаты контрольного мероприятия</w:t>
      </w:r>
    </w:p>
    <w:p w:rsidR="00655295" w:rsidRDefault="00655295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Объем проверенных средств составил 6 394,80 тыс. рублей.</w:t>
      </w:r>
    </w:p>
    <w:p w:rsidR="00655295" w:rsidRDefault="00655295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Сумма финансовых нарушений составила </w:t>
      </w:r>
      <w:r w:rsidR="00C57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87 943,00 рублей</w:t>
      </w:r>
      <w:r w:rsidRPr="00C5716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</w:t>
      </w:r>
    </w:p>
    <w:p w:rsidR="00C57161" w:rsidRPr="00C57161" w:rsidRDefault="00C57161" w:rsidP="00C571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не подтверждено чеком внесение на карту денежных средств, выданных под отчет Заварихиной Т.Н. </w:t>
      </w:r>
      <w:r w:rsidRPr="00311C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РКО № 30 от 04 апреля 2018 года на сумму 27 000,00 рублей</w:t>
      </w:r>
      <w:r w:rsidRPr="00C57161">
        <w:rPr>
          <w:rFonts w:ascii="Times New Roman" w:hAnsi="Times New Roman" w:cs="Times New Roman"/>
          <w:sz w:val="28"/>
          <w:szCs w:val="28"/>
        </w:rPr>
        <w:t>;</w:t>
      </w:r>
    </w:p>
    <w:p w:rsidR="00655295" w:rsidRDefault="00C57161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систематическое начисление доплаты за дополнительный объем работы, доп. соглашения, приказы отсутствуют </w:t>
      </w:r>
      <w:r w:rsidRPr="00C57161">
        <w:rPr>
          <w:rFonts w:ascii="Times New Roman" w:hAnsi="Times New Roman" w:cs="Times New Roman"/>
          <w:sz w:val="28"/>
          <w:szCs w:val="28"/>
        </w:rPr>
        <w:t>(сумма необоснованных выплат 60 943,00 рублей)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7161" w:rsidRDefault="00477D5F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контрольного мероприятия можно сделать вывод, что несвоевременное составление и представление отчетности не обеспечивает полное раскрытие информации о деятельности Учреждения. </w:t>
      </w:r>
    </w:p>
    <w:p w:rsidR="00477D5F" w:rsidRDefault="00477D5F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77D5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Рекомендации по результатам проведенной проверки</w:t>
      </w:r>
    </w:p>
    <w:p w:rsidR="00477D5F" w:rsidRDefault="00477D5F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МАУ «Редакция газеты «Победа»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:</w:t>
      </w:r>
    </w:p>
    <w:p w:rsidR="00477D5F" w:rsidRDefault="00477D5F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принять меры по устранению нарушений и замечаний</w:t>
      </w:r>
      <w:r w:rsidRPr="00477D5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477D5F" w:rsidRDefault="00996D68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представлять годовой отчет о выполнении муниципального задания в определенный порядком срок</w:t>
      </w:r>
      <w:r w:rsidRPr="00996D6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996D68" w:rsidRDefault="00B4556D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не допускать необоснованные доплаты работникам Учреждения</w:t>
      </w:r>
      <w:r w:rsidRPr="00B4556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B4556D" w:rsidRDefault="00B4556D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установить лимит остатка наличных денежных сре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дств в к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ассе</w:t>
      </w:r>
      <w:r w:rsidRPr="00B4556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B4556D" w:rsidRDefault="00B4556D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</w:t>
      </w:r>
      <w:r w:rsidR="00FD163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заполнение авансовых отчетов привести в соответствие, выдавать </w:t>
      </w:r>
      <w:r w:rsidR="00F1680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деньги под отчет по заявлению работника (</w:t>
      </w:r>
      <w:r w:rsidR="00F16806" w:rsidRPr="006044D2">
        <w:rPr>
          <w:rFonts w:ascii="Times New Roman" w:hAnsi="Times New Roman" w:cs="Times New Roman"/>
          <w:color w:val="333333"/>
          <w:sz w:val="28"/>
          <w:szCs w:val="28"/>
          <w:shd w:val="clear" w:color="auto" w:fill="FEF8E6"/>
        </w:rPr>
        <w:t>п. 6.3 Указания N 3210-У</w:t>
      </w:r>
      <w:r w:rsidR="00F1680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), своевременно отчитываться по авансовому отчету в бухгалтерии</w:t>
      </w:r>
      <w:r w:rsidR="00F16806" w:rsidRPr="00F1680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;</w:t>
      </w:r>
    </w:p>
    <w:p w:rsidR="00F16806" w:rsidRDefault="006044D2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 вести журнал регистрации заключенных контрактов до 100 тыс. рублей, в конце периода формировать отчет и публиковать в ЕСИ.</w:t>
      </w:r>
    </w:p>
    <w:p w:rsidR="006044D2" w:rsidRDefault="006044D2" w:rsidP="006044D2">
      <w:pPr>
        <w:pStyle w:val="a8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44D2" w:rsidRDefault="006044D2" w:rsidP="006044D2">
      <w:pPr>
        <w:pStyle w:val="a8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Акт проверки составлен в двух экземплярах. Один остается у МАУ «Редакция газеты «Победа», второй – хранится в отделе внутреннего муниципального финансового контроля. Копия экземпляра акта представляется в адрес главы администрации Пожарского муниципального района.</w:t>
      </w:r>
    </w:p>
    <w:p w:rsidR="006044D2" w:rsidRDefault="006044D2" w:rsidP="006044D2">
      <w:pPr>
        <w:pStyle w:val="a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44D2" w:rsidRPr="005B1A3B" w:rsidRDefault="006044D2" w:rsidP="006044D2">
      <w:pPr>
        <w:pStyle w:val="a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Ведущий специалист 1 разряда</w:t>
      </w:r>
    </w:p>
    <w:p w:rsidR="006044D2" w:rsidRPr="005B1A3B" w:rsidRDefault="006044D2" w:rsidP="006044D2">
      <w:pPr>
        <w:pStyle w:val="a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отдела внутреннего муниципального</w:t>
      </w:r>
    </w:p>
    <w:p w:rsidR="006044D2" w:rsidRPr="005B1A3B" w:rsidRDefault="006044D2" w:rsidP="006044D2">
      <w:pPr>
        <w:pStyle w:val="a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финансового контроля администрации</w:t>
      </w:r>
    </w:p>
    <w:p w:rsidR="006044D2" w:rsidRPr="005B1A3B" w:rsidRDefault="006044D2" w:rsidP="006044D2">
      <w:pPr>
        <w:pStyle w:val="a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Пожарского муниципального района</w:t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  <w:t xml:space="preserve">И.Ю. </w:t>
      </w:r>
      <w:proofErr w:type="spellStart"/>
      <w:r w:rsidRPr="005B1A3B">
        <w:rPr>
          <w:rFonts w:ascii="Times New Roman" w:eastAsia="Calibri" w:hAnsi="Times New Roman" w:cs="Times New Roman"/>
          <w:sz w:val="28"/>
          <w:szCs w:val="28"/>
        </w:rPr>
        <w:t>Наральская</w:t>
      </w:r>
      <w:proofErr w:type="spellEnd"/>
    </w:p>
    <w:p w:rsidR="006044D2" w:rsidRPr="005B1A3B" w:rsidRDefault="006044D2" w:rsidP="006044D2">
      <w:pPr>
        <w:pStyle w:val="a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44D2" w:rsidRPr="005B1A3B" w:rsidRDefault="006044D2" w:rsidP="006044D2">
      <w:pPr>
        <w:pStyle w:val="a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44D2" w:rsidRPr="005B1A3B" w:rsidRDefault="006044D2" w:rsidP="006044D2">
      <w:pPr>
        <w:pStyle w:val="a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С актом проверки ознакомлены:</w:t>
      </w:r>
    </w:p>
    <w:p w:rsidR="006044D2" w:rsidRDefault="006044D2" w:rsidP="006044D2">
      <w:pPr>
        <w:pStyle w:val="a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44D2" w:rsidRDefault="006044D2" w:rsidP="00604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4D2">
        <w:rPr>
          <w:rFonts w:ascii="Times New Roman" w:eastAsia="Calibri" w:hAnsi="Times New Roman" w:cs="Times New Roman"/>
          <w:sz w:val="28"/>
          <w:szCs w:val="28"/>
        </w:rPr>
        <w:t xml:space="preserve">Главный редактор МАУ </w:t>
      </w:r>
    </w:p>
    <w:p w:rsidR="006044D2" w:rsidRDefault="006044D2" w:rsidP="00604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4D2">
        <w:rPr>
          <w:rFonts w:ascii="Times New Roman" w:eastAsia="Calibri" w:hAnsi="Times New Roman" w:cs="Times New Roman"/>
          <w:sz w:val="28"/>
          <w:szCs w:val="28"/>
        </w:rPr>
        <w:t>«Редакция газеты «Победа»</w:t>
      </w:r>
      <w:r w:rsidRPr="006044D2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Н.С. Кузьмина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6044D2">
        <w:rPr>
          <w:rFonts w:ascii="Times New Roman" w:eastAsia="Calibri" w:hAnsi="Times New Roman" w:cs="Times New Roman"/>
          <w:sz w:val="28"/>
          <w:szCs w:val="28"/>
        </w:rPr>
        <w:tab/>
      </w:r>
      <w:r w:rsidRPr="006044D2">
        <w:rPr>
          <w:rFonts w:ascii="Times New Roman" w:eastAsia="Calibri" w:hAnsi="Times New Roman" w:cs="Times New Roman"/>
          <w:sz w:val="28"/>
          <w:szCs w:val="28"/>
        </w:rPr>
        <w:tab/>
      </w:r>
      <w:r w:rsidRPr="006044D2">
        <w:rPr>
          <w:rFonts w:ascii="Times New Roman" w:eastAsia="Calibri" w:hAnsi="Times New Roman" w:cs="Times New Roman"/>
          <w:sz w:val="28"/>
          <w:szCs w:val="28"/>
        </w:rPr>
        <w:tab/>
      </w:r>
      <w:r w:rsidRPr="006044D2">
        <w:rPr>
          <w:rFonts w:ascii="Times New Roman" w:eastAsia="Calibri" w:hAnsi="Times New Roman" w:cs="Times New Roman"/>
          <w:sz w:val="28"/>
          <w:szCs w:val="28"/>
        </w:rPr>
        <w:tab/>
      </w:r>
      <w:r w:rsidRPr="006044D2">
        <w:rPr>
          <w:rFonts w:ascii="Times New Roman" w:eastAsia="Calibri" w:hAnsi="Times New Roman" w:cs="Times New Roman"/>
          <w:sz w:val="28"/>
          <w:szCs w:val="28"/>
        </w:rPr>
        <w:tab/>
      </w:r>
      <w:r w:rsidRPr="006044D2">
        <w:rPr>
          <w:rFonts w:ascii="Times New Roman" w:eastAsia="Calibri" w:hAnsi="Times New Roman" w:cs="Times New Roman"/>
          <w:sz w:val="28"/>
          <w:szCs w:val="28"/>
        </w:rPr>
        <w:tab/>
      </w:r>
      <w:r w:rsidRPr="006044D2">
        <w:rPr>
          <w:rFonts w:ascii="Times New Roman" w:eastAsia="Calibri" w:hAnsi="Times New Roman" w:cs="Times New Roman"/>
          <w:sz w:val="28"/>
          <w:szCs w:val="28"/>
        </w:rPr>
        <w:tab/>
      </w:r>
      <w:r w:rsidRPr="006044D2">
        <w:rPr>
          <w:rFonts w:ascii="Times New Roman" w:eastAsia="Calibri" w:hAnsi="Times New Roman" w:cs="Times New Roman"/>
          <w:sz w:val="28"/>
          <w:szCs w:val="28"/>
        </w:rPr>
        <w:tab/>
      </w:r>
      <w:r w:rsidRPr="006044D2">
        <w:rPr>
          <w:rFonts w:ascii="Times New Roman" w:eastAsia="Calibri" w:hAnsi="Times New Roman" w:cs="Times New Roman"/>
          <w:sz w:val="28"/>
          <w:szCs w:val="28"/>
        </w:rPr>
        <w:tab/>
      </w:r>
      <w:r w:rsidRPr="006044D2">
        <w:rPr>
          <w:rFonts w:ascii="Times New Roman" w:eastAsia="Calibri" w:hAnsi="Times New Roman" w:cs="Times New Roman"/>
          <w:sz w:val="28"/>
          <w:szCs w:val="28"/>
        </w:rPr>
        <w:tab/>
      </w:r>
      <w:r w:rsidRPr="006044D2">
        <w:rPr>
          <w:rFonts w:ascii="Times New Roman" w:eastAsia="Calibri" w:hAnsi="Times New Roman" w:cs="Times New Roman"/>
          <w:sz w:val="28"/>
          <w:szCs w:val="28"/>
        </w:rPr>
        <w:tab/>
      </w:r>
      <w:r w:rsidRPr="006044D2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</w:p>
    <w:p w:rsidR="006044D2" w:rsidRDefault="006044D2" w:rsidP="00604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 xml:space="preserve">Главный бухгалтер </w:t>
      </w:r>
      <w:r w:rsidRPr="006044D2">
        <w:rPr>
          <w:rFonts w:ascii="Times New Roman" w:eastAsia="Calibri" w:hAnsi="Times New Roman" w:cs="Times New Roman"/>
          <w:sz w:val="28"/>
          <w:szCs w:val="28"/>
        </w:rPr>
        <w:t xml:space="preserve">МАУ </w:t>
      </w:r>
    </w:p>
    <w:p w:rsidR="006044D2" w:rsidRDefault="006044D2" w:rsidP="006044D2">
      <w:pPr>
        <w:pStyle w:val="a8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44D2">
        <w:rPr>
          <w:rFonts w:ascii="Times New Roman" w:eastAsia="Calibri" w:hAnsi="Times New Roman" w:cs="Times New Roman"/>
          <w:sz w:val="28"/>
          <w:szCs w:val="28"/>
        </w:rPr>
        <w:t>«Редакция газеты «Победа»</w:t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 w:rsidRPr="005B1A3B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Т.Н. Заварихина</w:t>
      </w:r>
    </w:p>
    <w:p w:rsidR="006044D2" w:rsidRDefault="006044D2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6044D2" w:rsidRPr="006044D2" w:rsidRDefault="006044D2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F16806" w:rsidRDefault="00F16806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FD1630" w:rsidRPr="00FD1630" w:rsidRDefault="00FD1630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B4556D" w:rsidRPr="00B4556D" w:rsidRDefault="00B4556D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B4556D" w:rsidRPr="00B4556D" w:rsidRDefault="00B4556D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477D5F" w:rsidRPr="00477D5F" w:rsidRDefault="00477D5F" w:rsidP="004C1B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BC114E" w:rsidRPr="0012099B" w:rsidRDefault="004C1B55" w:rsidP="004C1B5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</w:t>
      </w:r>
      <w:r w:rsidR="000B18F5" w:rsidRPr="000B18F5">
        <w:rPr>
          <w:rFonts w:ascii="Arial" w:hAnsi="Arial" w:cs="Arial"/>
          <w:b/>
          <w:bCs/>
          <w:color w:val="000000"/>
          <w:sz w:val="13"/>
          <w:szCs w:val="13"/>
        </w:rPr>
        <w:br/>
      </w:r>
      <w:proofErr w:type="gramStart"/>
    </w:p>
    <w:proofErr w:type="gramEnd"/>
    <w:sectPr w:rsidR="00BC114E" w:rsidRPr="0012099B" w:rsidSect="003D6EB3">
      <w:head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5FE" w:rsidRDefault="00D175FE" w:rsidP="004125EF">
      <w:pPr>
        <w:spacing w:after="0" w:line="240" w:lineRule="auto"/>
      </w:pPr>
      <w:r>
        <w:separator/>
      </w:r>
    </w:p>
  </w:endnote>
  <w:endnote w:type="continuationSeparator" w:id="0">
    <w:p w:rsidR="00D175FE" w:rsidRDefault="00D175FE" w:rsidP="00412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5FE" w:rsidRDefault="00D175FE" w:rsidP="004125EF">
      <w:pPr>
        <w:spacing w:after="0" w:line="240" w:lineRule="auto"/>
      </w:pPr>
      <w:r>
        <w:separator/>
      </w:r>
    </w:p>
  </w:footnote>
  <w:footnote w:type="continuationSeparator" w:id="0">
    <w:p w:rsidR="00D175FE" w:rsidRDefault="00D175FE" w:rsidP="004125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758348"/>
      <w:docPartObj>
        <w:docPartGallery w:val="Page Numbers (Top of Page)"/>
        <w:docPartUnique/>
      </w:docPartObj>
    </w:sdtPr>
    <w:sdtContent>
      <w:p w:rsidR="006044D2" w:rsidRDefault="006044D2">
        <w:pPr>
          <w:pStyle w:val="a4"/>
          <w:jc w:val="center"/>
        </w:pPr>
        <w:fldSimple w:instr=" PAGE   \* MERGEFORMAT ">
          <w:r w:rsidR="003D6EB3">
            <w:rPr>
              <w:noProof/>
            </w:rPr>
            <w:t>14</w:t>
          </w:r>
        </w:fldSimple>
      </w:p>
    </w:sdtContent>
  </w:sdt>
  <w:p w:rsidR="006044D2" w:rsidRDefault="006044D2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64FC9"/>
    <w:rsid w:val="00010677"/>
    <w:rsid w:val="00040F05"/>
    <w:rsid w:val="0009611E"/>
    <w:rsid w:val="000B18F5"/>
    <w:rsid w:val="000C44D9"/>
    <w:rsid w:val="000D68B1"/>
    <w:rsid w:val="0012099B"/>
    <w:rsid w:val="001615A7"/>
    <w:rsid w:val="001A7F72"/>
    <w:rsid w:val="001B1595"/>
    <w:rsid w:val="001B2B35"/>
    <w:rsid w:val="001B2F65"/>
    <w:rsid w:val="001C3E9A"/>
    <w:rsid w:val="001C4BC7"/>
    <w:rsid w:val="001F1303"/>
    <w:rsid w:val="00264FC9"/>
    <w:rsid w:val="00284D6A"/>
    <w:rsid w:val="00291AED"/>
    <w:rsid w:val="002A5765"/>
    <w:rsid w:val="003116AF"/>
    <w:rsid w:val="00311CBC"/>
    <w:rsid w:val="00323DB0"/>
    <w:rsid w:val="00346A39"/>
    <w:rsid w:val="00351269"/>
    <w:rsid w:val="00351719"/>
    <w:rsid w:val="00351BAE"/>
    <w:rsid w:val="00352131"/>
    <w:rsid w:val="00373274"/>
    <w:rsid w:val="0039091A"/>
    <w:rsid w:val="003C23FA"/>
    <w:rsid w:val="003D6EB3"/>
    <w:rsid w:val="003F41A6"/>
    <w:rsid w:val="004125EF"/>
    <w:rsid w:val="00414172"/>
    <w:rsid w:val="00432042"/>
    <w:rsid w:val="00460EB8"/>
    <w:rsid w:val="00477D5F"/>
    <w:rsid w:val="004836D9"/>
    <w:rsid w:val="004B52DA"/>
    <w:rsid w:val="004C1B55"/>
    <w:rsid w:val="004E2263"/>
    <w:rsid w:val="005926FD"/>
    <w:rsid w:val="005A01B9"/>
    <w:rsid w:val="005B4115"/>
    <w:rsid w:val="005C6EC7"/>
    <w:rsid w:val="006044D2"/>
    <w:rsid w:val="00615E59"/>
    <w:rsid w:val="0063600E"/>
    <w:rsid w:val="00641137"/>
    <w:rsid w:val="00655295"/>
    <w:rsid w:val="00697A69"/>
    <w:rsid w:val="006B178B"/>
    <w:rsid w:val="006C096D"/>
    <w:rsid w:val="00704C7A"/>
    <w:rsid w:val="007A4FF5"/>
    <w:rsid w:val="007B0B3F"/>
    <w:rsid w:val="007B26B8"/>
    <w:rsid w:val="007E70E2"/>
    <w:rsid w:val="00823695"/>
    <w:rsid w:val="008264E5"/>
    <w:rsid w:val="00826E2D"/>
    <w:rsid w:val="00837067"/>
    <w:rsid w:val="0085651C"/>
    <w:rsid w:val="00864436"/>
    <w:rsid w:val="00895376"/>
    <w:rsid w:val="008C6396"/>
    <w:rsid w:val="00935B5D"/>
    <w:rsid w:val="00941513"/>
    <w:rsid w:val="0094228D"/>
    <w:rsid w:val="00953690"/>
    <w:rsid w:val="00955B78"/>
    <w:rsid w:val="009634FC"/>
    <w:rsid w:val="00996D68"/>
    <w:rsid w:val="00A15625"/>
    <w:rsid w:val="00A209DE"/>
    <w:rsid w:val="00A86138"/>
    <w:rsid w:val="00A86A11"/>
    <w:rsid w:val="00AB1067"/>
    <w:rsid w:val="00AC6EA5"/>
    <w:rsid w:val="00AE097C"/>
    <w:rsid w:val="00B06441"/>
    <w:rsid w:val="00B14BA3"/>
    <w:rsid w:val="00B4556D"/>
    <w:rsid w:val="00B77799"/>
    <w:rsid w:val="00BC114E"/>
    <w:rsid w:val="00BC1EA6"/>
    <w:rsid w:val="00BC5A40"/>
    <w:rsid w:val="00BD34EA"/>
    <w:rsid w:val="00C04F8A"/>
    <w:rsid w:val="00C1046F"/>
    <w:rsid w:val="00C11319"/>
    <w:rsid w:val="00C57161"/>
    <w:rsid w:val="00C96149"/>
    <w:rsid w:val="00CC615C"/>
    <w:rsid w:val="00CD7AD7"/>
    <w:rsid w:val="00D175FE"/>
    <w:rsid w:val="00D2006F"/>
    <w:rsid w:val="00D763C6"/>
    <w:rsid w:val="00D77C33"/>
    <w:rsid w:val="00E11C54"/>
    <w:rsid w:val="00E32033"/>
    <w:rsid w:val="00E3494F"/>
    <w:rsid w:val="00E76391"/>
    <w:rsid w:val="00E86160"/>
    <w:rsid w:val="00EB7443"/>
    <w:rsid w:val="00ED0FD0"/>
    <w:rsid w:val="00ED4B96"/>
    <w:rsid w:val="00EE1B34"/>
    <w:rsid w:val="00F16806"/>
    <w:rsid w:val="00F315E4"/>
    <w:rsid w:val="00F33DF4"/>
    <w:rsid w:val="00F84D49"/>
    <w:rsid w:val="00F8637E"/>
    <w:rsid w:val="00F874CE"/>
    <w:rsid w:val="00FC7227"/>
    <w:rsid w:val="00FD1292"/>
    <w:rsid w:val="00FD1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FC9"/>
  </w:style>
  <w:style w:type="paragraph" w:styleId="1">
    <w:name w:val="heading 1"/>
    <w:basedOn w:val="a"/>
    <w:link w:val="10"/>
    <w:uiPriority w:val="9"/>
    <w:qFormat/>
    <w:rsid w:val="009536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044D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36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63600E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12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125EF"/>
  </w:style>
  <w:style w:type="paragraph" w:styleId="a6">
    <w:name w:val="footer"/>
    <w:basedOn w:val="a"/>
    <w:link w:val="a7"/>
    <w:uiPriority w:val="99"/>
    <w:semiHidden/>
    <w:unhideWhenUsed/>
    <w:rsid w:val="00412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125EF"/>
  </w:style>
  <w:style w:type="paragraph" w:styleId="a8">
    <w:name w:val="List Paragraph"/>
    <w:basedOn w:val="a"/>
    <w:uiPriority w:val="34"/>
    <w:qFormat/>
    <w:rsid w:val="006044D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044D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us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FABB93-3BFC-4FA7-87D9-2DB574B2F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12461</TotalTime>
  <Pages>15</Pages>
  <Words>3556</Words>
  <Characters>20274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dcterms:created xsi:type="dcterms:W3CDTF">2019-04-18T06:39:00Z</dcterms:created>
  <dcterms:modified xsi:type="dcterms:W3CDTF">2019-05-17T01:41:00Z</dcterms:modified>
</cp:coreProperties>
</file>