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5B1" w:rsidRPr="001D0AF7" w:rsidRDefault="00F815B1" w:rsidP="00F815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AF7">
        <w:rPr>
          <w:rFonts w:ascii="Times New Roman" w:hAnsi="Times New Roman" w:cs="Times New Roman"/>
          <w:b/>
          <w:sz w:val="28"/>
          <w:szCs w:val="28"/>
        </w:rPr>
        <w:t xml:space="preserve">Акт плановой </w:t>
      </w:r>
      <w:r>
        <w:rPr>
          <w:rFonts w:ascii="Times New Roman" w:hAnsi="Times New Roman" w:cs="Times New Roman"/>
          <w:b/>
          <w:sz w:val="28"/>
          <w:szCs w:val="28"/>
        </w:rPr>
        <w:t>камеральной</w:t>
      </w:r>
      <w:r w:rsidRPr="001D0AF7">
        <w:rPr>
          <w:rFonts w:ascii="Times New Roman" w:hAnsi="Times New Roman" w:cs="Times New Roman"/>
          <w:b/>
          <w:sz w:val="28"/>
          <w:szCs w:val="28"/>
        </w:rPr>
        <w:t xml:space="preserve"> проверки </w:t>
      </w:r>
    </w:p>
    <w:p w:rsidR="00F815B1" w:rsidRDefault="00F815B1" w:rsidP="00F815B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AF7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 w:rsidR="004469BD">
        <w:rPr>
          <w:rFonts w:ascii="Times New Roman" w:hAnsi="Times New Roman" w:cs="Times New Roman"/>
          <w:b/>
          <w:sz w:val="28"/>
          <w:szCs w:val="28"/>
        </w:rPr>
        <w:t>бюджетного учреждения дополнительного образования</w:t>
      </w:r>
      <w:r w:rsidRPr="001D0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69BD">
        <w:rPr>
          <w:rFonts w:ascii="Times New Roman" w:hAnsi="Times New Roman" w:cs="Times New Roman"/>
          <w:b/>
          <w:sz w:val="28"/>
          <w:szCs w:val="28"/>
        </w:rPr>
        <w:t xml:space="preserve"> Детско-юношеская спортивная школа </w:t>
      </w:r>
      <w:r>
        <w:rPr>
          <w:rFonts w:ascii="Times New Roman" w:hAnsi="Times New Roman" w:cs="Times New Roman"/>
          <w:b/>
          <w:sz w:val="28"/>
          <w:szCs w:val="28"/>
        </w:rPr>
        <w:t xml:space="preserve">Пожарского муниципального района </w:t>
      </w:r>
    </w:p>
    <w:p w:rsidR="00F815B1" w:rsidRDefault="00F815B1" w:rsidP="00F815B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15B1" w:rsidRDefault="00190A65" w:rsidP="00F815B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Лучегорск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469BD">
        <w:rPr>
          <w:rFonts w:ascii="Times New Roman" w:hAnsi="Times New Roman" w:cs="Times New Roman"/>
          <w:sz w:val="28"/>
          <w:szCs w:val="28"/>
        </w:rPr>
        <w:t>1</w:t>
      </w:r>
      <w:r w:rsidR="00E014E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69BD">
        <w:rPr>
          <w:rFonts w:ascii="Times New Roman" w:hAnsi="Times New Roman" w:cs="Times New Roman"/>
          <w:sz w:val="28"/>
          <w:szCs w:val="28"/>
        </w:rPr>
        <w:t>июля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15B1">
        <w:rPr>
          <w:rFonts w:ascii="Times New Roman" w:hAnsi="Times New Roman" w:cs="Times New Roman"/>
          <w:sz w:val="28"/>
          <w:szCs w:val="28"/>
        </w:rPr>
        <w:t>.2019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F815B1" w:rsidRDefault="00F815B1" w:rsidP="00F815B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15B1" w:rsidRPr="001D0AF7" w:rsidRDefault="00F815B1" w:rsidP="00F815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AF7">
        <w:rPr>
          <w:rFonts w:ascii="Times New Roman" w:hAnsi="Times New Roman" w:cs="Times New Roman"/>
          <w:b/>
          <w:sz w:val="28"/>
          <w:szCs w:val="28"/>
        </w:rPr>
        <w:t>Основание для проведения проверки:</w:t>
      </w:r>
      <w:r>
        <w:rPr>
          <w:rFonts w:ascii="Times New Roman" w:hAnsi="Times New Roman" w:cs="Times New Roman"/>
          <w:sz w:val="28"/>
          <w:szCs w:val="28"/>
        </w:rPr>
        <w:t xml:space="preserve"> план работы отдела внутреннего муниципального финансового контроля Пожарского муниципального района на 2019 год.</w:t>
      </w:r>
    </w:p>
    <w:p w:rsidR="00F815B1" w:rsidRDefault="00F815B1" w:rsidP="00F815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AF7">
        <w:rPr>
          <w:rFonts w:ascii="Times New Roman" w:hAnsi="Times New Roman" w:cs="Times New Roman"/>
          <w:b/>
          <w:sz w:val="28"/>
          <w:szCs w:val="28"/>
        </w:rPr>
        <w:t>Цель контрольного мероприятия</w:t>
      </w:r>
      <w:r w:rsidRPr="00E171FA">
        <w:rPr>
          <w:rFonts w:ascii="Times New Roman" w:hAnsi="Times New Roman" w:cs="Times New Roman"/>
          <w:b/>
          <w:sz w:val="28"/>
          <w:szCs w:val="28"/>
        </w:rPr>
        <w:t>:</w:t>
      </w:r>
      <w:r w:rsidRPr="001D0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6029">
        <w:rPr>
          <w:rFonts w:ascii="Times New Roman" w:hAnsi="Times New Roman" w:cs="Times New Roman"/>
          <w:sz w:val="28"/>
          <w:szCs w:val="28"/>
        </w:rPr>
        <w:t>целевое использование субсидий, направленных на выполнение муниципального задания и исполнение плана</w:t>
      </w:r>
      <w:r>
        <w:rPr>
          <w:rFonts w:ascii="Times New Roman" w:hAnsi="Times New Roman" w:cs="Times New Roman"/>
          <w:sz w:val="28"/>
          <w:szCs w:val="28"/>
        </w:rPr>
        <w:t xml:space="preserve"> ФХД учреждения (отдельные вопросы).</w:t>
      </w:r>
    </w:p>
    <w:p w:rsidR="00F815B1" w:rsidRDefault="00F815B1" w:rsidP="00F815B1">
      <w:pPr>
        <w:spacing w:after="0" w:line="360" w:lineRule="auto"/>
        <w:jc w:val="both"/>
        <w:rPr>
          <w:sz w:val="28"/>
          <w:szCs w:val="28"/>
        </w:rPr>
      </w:pPr>
      <w:r w:rsidRPr="00AF2EFD">
        <w:rPr>
          <w:rFonts w:ascii="Times New Roman" w:hAnsi="Times New Roman" w:cs="Times New Roman"/>
          <w:b/>
          <w:sz w:val="28"/>
          <w:szCs w:val="28"/>
        </w:rPr>
        <w:t>Предмет проверки</w:t>
      </w:r>
      <w:r w:rsidRPr="00AF2EFD">
        <w:rPr>
          <w:b/>
          <w:sz w:val="28"/>
          <w:szCs w:val="28"/>
        </w:rPr>
        <w:t xml:space="preserve">: </w:t>
      </w:r>
      <w:r w:rsidR="00E66029">
        <w:rPr>
          <w:rFonts w:ascii="Times New Roman" w:hAnsi="Times New Roman" w:cs="Times New Roman"/>
          <w:sz w:val="28"/>
          <w:szCs w:val="28"/>
        </w:rPr>
        <w:t>учредительные документы, муниципальное задание, план ФХД, штатное расписание, первичные и иные бухгалтерские учетные документы, отчеты об исполнении учреждением плана ФХД за 2018 год.</w:t>
      </w:r>
    </w:p>
    <w:p w:rsidR="00F815B1" w:rsidRDefault="00F815B1" w:rsidP="00F815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Объект проверки</w:t>
      </w:r>
      <w:r w:rsidRPr="00E171F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E66029">
        <w:rPr>
          <w:rFonts w:ascii="Times New Roman" w:hAnsi="Times New Roman" w:cs="Times New Roman"/>
          <w:sz w:val="28"/>
          <w:szCs w:val="28"/>
        </w:rPr>
        <w:t>бюджетное учреждение дополнительного образования Детско-юношеская спортивная школа Пожарского муниципального района.</w:t>
      </w:r>
    </w:p>
    <w:p w:rsidR="00F815B1" w:rsidRDefault="00F815B1" w:rsidP="00F815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1FA">
        <w:rPr>
          <w:rFonts w:ascii="Times New Roman" w:hAnsi="Times New Roman" w:cs="Times New Roman"/>
          <w:b/>
          <w:sz w:val="28"/>
          <w:szCs w:val="28"/>
        </w:rPr>
        <w:t>Проверяемый период: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EC6EC1">
        <w:rPr>
          <w:rFonts w:ascii="Times New Roman" w:hAnsi="Times New Roman" w:cs="Times New Roman"/>
          <w:sz w:val="28"/>
          <w:szCs w:val="28"/>
        </w:rPr>
        <w:t xml:space="preserve"> 01 </w:t>
      </w:r>
      <w:r>
        <w:rPr>
          <w:rFonts w:ascii="Times New Roman" w:hAnsi="Times New Roman" w:cs="Times New Roman"/>
          <w:sz w:val="28"/>
          <w:szCs w:val="28"/>
        </w:rPr>
        <w:t>января 201</w:t>
      </w:r>
      <w:r w:rsidR="00DF359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года по </w:t>
      </w:r>
      <w:r w:rsidR="00DF3591"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3591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2018 года.</w:t>
      </w:r>
    </w:p>
    <w:p w:rsidR="00F815B1" w:rsidRDefault="00F815B1" w:rsidP="00F815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1FA">
        <w:rPr>
          <w:rFonts w:ascii="Times New Roman" w:hAnsi="Times New Roman" w:cs="Times New Roman"/>
          <w:b/>
          <w:sz w:val="28"/>
          <w:szCs w:val="28"/>
        </w:rPr>
        <w:t>Срок проведения проверки: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E66029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6029">
        <w:rPr>
          <w:rFonts w:ascii="Times New Roman" w:hAnsi="Times New Roman" w:cs="Times New Roman"/>
          <w:sz w:val="28"/>
          <w:szCs w:val="28"/>
        </w:rPr>
        <w:t>июня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E66029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6029">
        <w:rPr>
          <w:rFonts w:ascii="Times New Roman" w:hAnsi="Times New Roman" w:cs="Times New Roman"/>
          <w:sz w:val="28"/>
          <w:szCs w:val="28"/>
        </w:rPr>
        <w:t>июля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DF359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815B1" w:rsidRDefault="00F815B1" w:rsidP="00F815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1FA">
        <w:rPr>
          <w:rFonts w:ascii="Times New Roman" w:hAnsi="Times New Roman" w:cs="Times New Roman"/>
          <w:b/>
          <w:sz w:val="28"/>
          <w:szCs w:val="28"/>
        </w:rPr>
        <w:t>Проверка проводилась:</w:t>
      </w:r>
      <w:r>
        <w:rPr>
          <w:rFonts w:ascii="Times New Roman" w:hAnsi="Times New Roman" w:cs="Times New Roman"/>
          <w:sz w:val="28"/>
          <w:szCs w:val="28"/>
        </w:rPr>
        <w:t xml:space="preserve"> ведущим специалистом 1 разряда отдела внутреннего муниципального финансового контроля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Наральской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Инной Юрьевной.</w:t>
      </w:r>
    </w:p>
    <w:p w:rsidR="00F815B1" w:rsidRDefault="00F815B1" w:rsidP="00F815B1">
      <w:pPr>
        <w:pStyle w:val="ConsNormal"/>
        <w:widowControl/>
        <w:tabs>
          <w:tab w:val="left" w:pos="1800"/>
        </w:tabs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171FA">
        <w:rPr>
          <w:rFonts w:ascii="Times New Roman" w:hAnsi="Times New Roman"/>
          <w:sz w:val="28"/>
          <w:szCs w:val="28"/>
        </w:rPr>
        <w:t xml:space="preserve">При проведении контрольного мероприятия использованы нормативные правовые акты, действующие в проверяемом периоде. </w:t>
      </w:r>
    </w:p>
    <w:p w:rsidR="00F815B1" w:rsidRDefault="00F815B1" w:rsidP="00F815B1">
      <w:pPr>
        <w:pStyle w:val="ConsNormal"/>
        <w:tabs>
          <w:tab w:val="left" w:pos="1800"/>
        </w:tabs>
        <w:spacing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Pr="00CD191D">
        <w:rPr>
          <w:rFonts w:ascii="Times New Roman" w:hAnsi="Times New Roman"/>
          <w:sz w:val="28"/>
          <w:szCs w:val="28"/>
        </w:rPr>
        <w:t xml:space="preserve">проведения контрольного мероприятия  учреждение было </w:t>
      </w:r>
      <w:r>
        <w:rPr>
          <w:rFonts w:ascii="Times New Roman" w:hAnsi="Times New Roman"/>
          <w:sz w:val="28"/>
          <w:szCs w:val="28"/>
        </w:rPr>
        <w:t>уведомлено</w:t>
      </w:r>
      <w:r w:rsidRPr="00CD191D">
        <w:rPr>
          <w:rFonts w:ascii="Times New Roman" w:hAnsi="Times New Roman"/>
          <w:sz w:val="28"/>
          <w:szCs w:val="28"/>
        </w:rPr>
        <w:t xml:space="preserve"> </w:t>
      </w:r>
      <w:r w:rsidR="007E6D33">
        <w:rPr>
          <w:rFonts w:ascii="Times New Roman" w:hAnsi="Times New Roman"/>
          <w:sz w:val="28"/>
          <w:szCs w:val="28"/>
        </w:rPr>
        <w:t>17</w:t>
      </w:r>
      <w:r>
        <w:rPr>
          <w:rFonts w:ascii="Times New Roman" w:hAnsi="Times New Roman"/>
          <w:sz w:val="28"/>
          <w:szCs w:val="28"/>
        </w:rPr>
        <w:t xml:space="preserve"> </w:t>
      </w:r>
      <w:r w:rsidR="007E6D33">
        <w:rPr>
          <w:rFonts w:ascii="Times New Roman" w:hAnsi="Times New Roman"/>
          <w:sz w:val="28"/>
          <w:szCs w:val="28"/>
        </w:rPr>
        <w:t>июня</w:t>
      </w:r>
      <w:r>
        <w:rPr>
          <w:rFonts w:ascii="Times New Roman" w:hAnsi="Times New Roman"/>
          <w:sz w:val="28"/>
          <w:szCs w:val="28"/>
        </w:rPr>
        <w:t xml:space="preserve"> 201</w:t>
      </w:r>
      <w:r w:rsidR="00DF3591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года. Также учреждением получены</w:t>
      </w:r>
      <w:r w:rsidRPr="00CD191D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запрос о представлении документов, распоряжение о проведении плановой проверки, уведомление о проведении контрольного мероприятия, программа проверки. </w:t>
      </w:r>
    </w:p>
    <w:p w:rsidR="00F815B1" w:rsidRDefault="00F815B1" w:rsidP="00F815B1">
      <w:pPr>
        <w:pStyle w:val="ConsNormal"/>
        <w:tabs>
          <w:tab w:val="left" w:pos="1800"/>
        </w:tabs>
        <w:spacing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проверке по запросу представлены следующие документы</w:t>
      </w:r>
      <w:r w:rsidRPr="00F809FD">
        <w:rPr>
          <w:rFonts w:ascii="Times New Roman" w:hAnsi="Times New Roman"/>
          <w:sz w:val="28"/>
          <w:szCs w:val="28"/>
        </w:rPr>
        <w:t>:</w:t>
      </w:r>
    </w:p>
    <w:p w:rsidR="00DF3591" w:rsidRDefault="00A17F50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F3591">
        <w:rPr>
          <w:rFonts w:ascii="Times New Roman" w:hAnsi="Times New Roman"/>
          <w:sz w:val="28"/>
          <w:szCs w:val="28"/>
        </w:rPr>
        <w:t xml:space="preserve">Устав муниципального </w:t>
      </w:r>
      <w:r w:rsidR="007E6D33">
        <w:rPr>
          <w:rFonts w:ascii="Times New Roman" w:hAnsi="Times New Roman"/>
          <w:sz w:val="28"/>
          <w:szCs w:val="28"/>
        </w:rPr>
        <w:t xml:space="preserve">бюджетного учреждения дополнительного образования Детско-юношеская спортивная школа </w:t>
      </w:r>
      <w:r w:rsidR="00DF3591">
        <w:rPr>
          <w:rFonts w:ascii="Times New Roman" w:hAnsi="Times New Roman"/>
          <w:sz w:val="28"/>
          <w:szCs w:val="28"/>
        </w:rPr>
        <w:t xml:space="preserve">Пожарского </w:t>
      </w:r>
      <w:r w:rsidR="00DF3591">
        <w:rPr>
          <w:rFonts w:ascii="Times New Roman" w:hAnsi="Times New Roman"/>
          <w:sz w:val="28"/>
          <w:szCs w:val="28"/>
        </w:rPr>
        <w:lastRenderedPageBreak/>
        <w:t xml:space="preserve">муниципального района, утвержденный постановлением администрации Пожарского муниципального района Приморского края от </w:t>
      </w:r>
      <w:r>
        <w:rPr>
          <w:rFonts w:ascii="Times New Roman" w:hAnsi="Times New Roman"/>
          <w:sz w:val="28"/>
          <w:szCs w:val="28"/>
        </w:rPr>
        <w:t>2</w:t>
      </w:r>
      <w:r w:rsidR="007E6D33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</w:t>
      </w:r>
      <w:r w:rsidR="007E6D33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201</w:t>
      </w:r>
      <w:r w:rsidR="007E6D33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года № </w:t>
      </w:r>
      <w:r w:rsidR="007E6D33">
        <w:rPr>
          <w:rFonts w:ascii="Times New Roman" w:hAnsi="Times New Roman"/>
          <w:sz w:val="28"/>
          <w:szCs w:val="28"/>
        </w:rPr>
        <w:t>865</w:t>
      </w:r>
      <w:r>
        <w:rPr>
          <w:rFonts w:ascii="Times New Roman" w:hAnsi="Times New Roman"/>
          <w:sz w:val="28"/>
          <w:szCs w:val="28"/>
        </w:rPr>
        <w:t>-па</w:t>
      </w:r>
      <w:r w:rsidR="00AE474B">
        <w:rPr>
          <w:rFonts w:ascii="Times New Roman" w:hAnsi="Times New Roman"/>
          <w:sz w:val="28"/>
          <w:szCs w:val="28"/>
        </w:rPr>
        <w:t xml:space="preserve"> (далее – Устав)</w:t>
      </w:r>
      <w:r w:rsidRPr="00A17F50">
        <w:rPr>
          <w:rFonts w:ascii="Times New Roman" w:hAnsi="Times New Roman"/>
          <w:sz w:val="28"/>
          <w:szCs w:val="28"/>
        </w:rPr>
        <w:t>;</w:t>
      </w:r>
    </w:p>
    <w:p w:rsidR="00CA24DA" w:rsidRDefault="00A17F50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свидетельство о внесении в Единый государственный реестр юридических лиц</w:t>
      </w:r>
      <w:r w:rsidRPr="00A17F50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серия 25 № </w:t>
      </w:r>
      <w:r w:rsidR="007E6D33">
        <w:rPr>
          <w:rFonts w:ascii="Times New Roman" w:hAnsi="Times New Roman"/>
          <w:sz w:val="28"/>
          <w:szCs w:val="28"/>
        </w:rPr>
        <w:t>003705920</w:t>
      </w:r>
      <w:r w:rsidR="00CA24DA">
        <w:rPr>
          <w:rFonts w:ascii="Times New Roman" w:hAnsi="Times New Roman"/>
          <w:sz w:val="28"/>
          <w:szCs w:val="28"/>
        </w:rPr>
        <w:t xml:space="preserve"> от </w:t>
      </w:r>
      <w:r w:rsidR="007E6D33">
        <w:rPr>
          <w:rFonts w:ascii="Times New Roman" w:hAnsi="Times New Roman"/>
          <w:sz w:val="28"/>
          <w:szCs w:val="28"/>
        </w:rPr>
        <w:t>2</w:t>
      </w:r>
      <w:r w:rsidR="00CA24DA">
        <w:rPr>
          <w:rFonts w:ascii="Times New Roman" w:hAnsi="Times New Roman"/>
          <w:sz w:val="28"/>
          <w:szCs w:val="28"/>
        </w:rPr>
        <w:t xml:space="preserve"> </w:t>
      </w:r>
      <w:r w:rsidR="007E6D33">
        <w:rPr>
          <w:rFonts w:ascii="Times New Roman" w:hAnsi="Times New Roman"/>
          <w:sz w:val="28"/>
          <w:szCs w:val="28"/>
        </w:rPr>
        <w:t>ноября</w:t>
      </w:r>
      <w:r w:rsidR="00CA24DA">
        <w:rPr>
          <w:rFonts w:ascii="Times New Roman" w:hAnsi="Times New Roman"/>
          <w:sz w:val="28"/>
          <w:szCs w:val="28"/>
        </w:rPr>
        <w:t xml:space="preserve"> 201</w:t>
      </w:r>
      <w:r w:rsidR="007E6D33">
        <w:rPr>
          <w:rFonts w:ascii="Times New Roman" w:hAnsi="Times New Roman"/>
          <w:sz w:val="28"/>
          <w:szCs w:val="28"/>
        </w:rPr>
        <w:t>2</w:t>
      </w:r>
      <w:r w:rsidR="00CA24DA">
        <w:rPr>
          <w:rFonts w:ascii="Times New Roman" w:hAnsi="Times New Roman"/>
          <w:sz w:val="28"/>
          <w:szCs w:val="28"/>
        </w:rPr>
        <w:t xml:space="preserve"> года, ОГРН </w:t>
      </w:r>
      <w:r w:rsidR="007E6D33">
        <w:rPr>
          <w:rFonts w:ascii="Times New Roman" w:hAnsi="Times New Roman"/>
          <w:sz w:val="28"/>
          <w:szCs w:val="28"/>
        </w:rPr>
        <w:t>1052541402165</w:t>
      </w:r>
      <w:r w:rsidR="00CA24DA" w:rsidRPr="00CA24DA">
        <w:rPr>
          <w:rFonts w:ascii="Times New Roman" w:hAnsi="Times New Roman"/>
          <w:sz w:val="28"/>
          <w:szCs w:val="28"/>
        </w:rPr>
        <w:t>;</w:t>
      </w:r>
    </w:p>
    <w:p w:rsidR="00A17F50" w:rsidRDefault="00CA24DA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свидетельство о постановке на учет в МИФНС № 2 по Приморскому краю</w:t>
      </w:r>
      <w:r w:rsidRPr="00CA24DA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серия 25 № </w:t>
      </w:r>
      <w:r w:rsidR="007E6D33">
        <w:rPr>
          <w:rFonts w:ascii="Times New Roman" w:hAnsi="Times New Roman"/>
          <w:sz w:val="28"/>
          <w:szCs w:val="28"/>
        </w:rPr>
        <w:t>003705921 от 18</w:t>
      </w:r>
      <w:r>
        <w:rPr>
          <w:rFonts w:ascii="Times New Roman" w:hAnsi="Times New Roman"/>
          <w:sz w:val="28"/>
          <w:szCs w:val="28"/>
        </w:rPr>
        <w:t xml:space="preserve"> </w:t>
      </w:r>
      <w:r w:rsidR="007E6D33">
        <w:rPr>
          <w:rFonts w:ascii="Times New Roman" w:hAnsi="Times New Roman"/>
          <w:sz w:val="28"/>
          <w:szCs w:val="28"/>
        </w:rPr>
        <w:t>февраля</w:t>
      </w:r>
      <w:r>
        <w:rPr>
          <w:rFonts w:ascii="Times New Roman" w:hAnsi="Times New Roman"/>
          <w:sz w:val="28"/>
          <w:szCs w:val="28"/>
        </w:rPr>
        <w:t xml:space="preserve"> 20</w:t>
      </w:r>
      <w:r w:rsidR="007E6D33">
        <w:rPr>
          <w:rFonts w:ascii="Times New Roman" w:hAnsi="Times New Roman"/>
          <w:sz w:val="28"/>
          <w:szCs w:val="28"/>
        </w:rPr>
        <w:t>05</w:t>
      </w:r>
      <w:r>
        <w:rPr>
          <w:rFonts w:ascii="Times New Roman" w:hAnsi="Times New Roman"/>
          <w:sz w:val="28"/>
          <w:szCs w:val="28"/>
        </w:rPr>
        <w:t xml:space="preserve"> года, ИНН 2526</w:t>
      </w:r>
      <w:r w:rsidR="007E6D33">
        <w:rPr>
          <w:rFonts w:ascii="Times New Roman" w:hAnsi="Times New Roman"/>
          <w:sz w:val="28"/>
          <w:szCs w:val="28"/>
        </w:rPr>
        <w:t>007161</w:t>
      </w:r>
      <w:r w:rsidRPr="00CA24DA">
        <w:rPr>
          <w:rFonts w:ascii="Times New Roman" w:hAnsi="Times New Roman"/>
          <w:sz w:val="28"/>
          <w:szCs w:val="28"/>
        </w:rPr>
        <w:t>;</w:t>
      </w:r>
      <w:r w:rsidR="00A17F50">
        <w:rPr>
          <w:rFonts w:ascii="Times New Roman" w:hAnsi="Times New Roman"/>
          <w:sz w:val="28"/>
          <w:szCs w:val="28"/>
        </w:rPr>
        <w:t xml:space="preserve"> </w:t>
      </w:r>
    </w:p>
    <w:p w:rsidR="00475B14" w:rsidRPr="00475B14" w:rsidRDefault="00475B14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E6D33">
        <w:rPr>
          <w:rFonts w:ascii="Times New Roman" w:hAnsi="Times New Roman"/>
          <w:sz w:val="28"/>
          <w:szCs w:val="28"/>
        </w:rPr>
        <w:t>лицензия на осуществление образовательной деятельности серия 25Л01 № 0001219 от 23 мая 2016 года</w:t>
      </w:r>
      <w:r w:rsidRPr="00475B14">
        <w:rPr>
          <w:rFonts w:ascii="Times New Roman" w:hAnsi="Times New Roman"/>
          <w:sz w:val="28"/>
          <w:szCs w:val="28"/>
        </w:rPr>
        <w:t>;</w:t>
      </w:r>
    </w:p>
    <w:p w:rsidR="00FC6BC2" w:rsidRDefault="00FC6BC2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учетная политика </w:t>
      </w:r>
      <w:r w:rsidR="0002091A">
        <w:rPr>
          <w:rFonts w:ascii="Times New Roman" w:hAnsi="Times New Roman"/>
          <w:sz w:val="28"/>
          <w:szCs w:val="28"/>
        </w:rPr>
        <w:t>для целей бухгалтерского учета в бюджетных образовательных учреждениях Пожарского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, утвержденная приказом </w:t>
      </w:r>
      <w:proofErr w:type="gramStart"/>
      <w:r w:rsidR="0002091A">
        <w:rPr>
          <w:rFonts w:ascii="Times New Roman" w:hAnsi="Times New Roman"/>
          <w:sz w:val="28"/>
          <w:szCs w:val="28"/>
        </w:rPr>
        <w:t>начальника управления образования администрации Пожарского муниципального района</w:t>
      </w:r>
      <w:proofErr w:type="gramEnd"/>
      <w:r>
        <w:rPr>
          <w:rFonts w:ascii="Times New Roman" w:hAnsi="Times New Roman"/>
          <w:sz w:val="28"/>
          <w:szCs w:val="28"/>
        </w:rPr>
        <w:t xml:space="preserve"> от </w:t>
      </w:r>
      <w:r w:rsidR="0002091A">
        <w:rPr>
          <w:rFonts w:ascii="Times New Roman" w:hAnsi="Times New Roman"/>
          <w:sz w:val="28"/>
          <w:szCs w:val="28"/>
        </w:rPr>
        <w:t>31</w:t>
      </w:r>
      <w:r>
        <w:rPr>
          <w:rFonts w:ascii="Times New Roman" w:hAnsi="Times New Roman"/>
          <w:sz w:val="28"/>
          <w:szCs w:val="28"/>
        </w:rPr>
        <w:t xml:space="preserve"> </w:t>
      </w:r>
      <w:r w:rsidR="0002091A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201</w:t>
      </w:r>
      <w:r w:rsidR="0002091A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года </w:t>
      </w:r>
      <w:r w:rsidR="0002091A">
        <w:rPr>
          <w:rFonts w:ascii="Times New Roman" w:hAnsi="Times New Roman"/>
          <w:sz w:val="28"/>
          <w:szCs w:val="28"/>
        </w:rPr>
        <w:t xml:space="preserve"> №304</w:t>
      </w:r>
      <w:r w:rsidRPr="00FC6BC2">
        <w:rPr>
          <w:rFonts w:ascii="Times New Roman" w:hAnsi="Times New Roman"/>
          <w:sz w:val="28"/>
          <w:szCs w:val="28"/>
        </w:rPr>
        <w:t>;</w:t>
      </w:r>
    </w:p>
    <w:p w:rsidR="00FC6BC2" w:rsidRPr="00CE1391" w:rsidRDefault="001B403B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3566">
        <w:rPr>
          <w:rFonts w:ascii="Times New Roman" w:hAnsi="Times New Roman"/>
          <w:sz w:val="28"/>
          <w:szCs w:val="28"/>
        </w:rPr>
        <w:t xml:space="preserve">договор о закреплении муниципального имущества на праве </w:t>
      </w:r>
      <w:r w:rsidR="00791761" w:rsidRPr="00763566">
        <w:rPr>
          <w:rFonts w:ascii="Times New Roman" w:hAnsi="Times New Roman"/>
          <w:sz w:val="28"/>
          <w:szCs w:val="28"/>
        </w:rPr>
        <w:t>оперативного управления</w:t>
      </w:r>
      <w:r w:rsidR="00763566">
        <w:rPr>
          <w:rFonts w:ascii="Times New Roman" w:hAnsi="Times New Roman"/>
          <w:sz w:val="28"/>
          <w:szCs w:val="28"/>
        </w:rPr>
        <w:t xml:space="preserve"> № 35 от 15 августа 2012 года</w:t>
      </w:r>
      <w:r w:rsidR="00E57E1E" w:rsidRPr="00763566">
        <w:rPr>
          <w:rFonts w:ascii="Times New Roman" w:hAnsi="Times New Roman"/>
          <w:sz w:val="28"/>
          <w:szCs w:val="28"/>
        </w:rPr>
        <w:t>;</w:t>
      </w:r>
    </w:p>
    <w:p w:rsidR="00E57E1E" w:rsidRDefault="00E57E1E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763566">
        <w:rPr>
          <w:rFonts w:ascii="Times New Roman" w:hAnsi="Times New Roman"/>
          <w:sz w:val="28"/>
          <w:szCs w:val="28"/>
        </w:rPr>
        <w:t>- договор безво</w:t>
      </w:r>
      <w:r w:rsidR="00763566">
        <w:rPr>
          <w:rFonts w:ascii="Times New Roman" w:hAnsi="Times New Roman"/>
          <w:sz w:val="28"/>
          <w:szCs w:val="28"/>
        </w:rPr>
        <w:t>змездного пользования нежилым помещением № 27 от 01 сентября 2016 года</w:t>
      </w:r>
      <w:r w:rsidRPr="00757ECF">
        <w:rPr>
          <w:rFonts w:ascii="Times New Roman" w:hAnsi="Times New Roman"/>
          <w:sz w:val="28"/>
          <w:szCs w:val="28"/>
        </w:rPr>
        <w:t>;</w:t>
      </w:r>
    </w:p>
    <w:p w:rsidR="00CE1391" w:rsidRPr="00CE1391" w:rsidRDefault="00CE1391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530010">
        <w:rPr>
          <w:rFonts w:ascii="Times New Roman" w:hAnsi="Times New Roman"/>
          <w:sz w:val="28"/>
          <w:szCs w:val="28"/>
        </w:rPr>
        <w:t xml:space="preserve">договор </w:t>
      </w:r>
      <w:r w:rsidR="00763566" w:rsidRPr="00530010">
        <w:rPr>
          <w:rFonts w:ascii="Times New Roman" w:hAnsi="Times New Roman"/>
          <w:sz w:val="28"/>
          <w:szCs w:val="28"/>
        </w:rPr>
        <w:t>оказания услуг по предоставлению в пользование нежилых помещений спортивного зала</w:t>
      </w:r>
      <w:r w:rsidRPr="00530010">
        <w:rPr>
          <w:rFonts w:ascii="Times New Roman" w:hAnsi="Times New Roman"/>
          <w:sz w:val="28"/>
          <w:szCs w:val="28"/>
        </w:rPr>
        <w:t xml:space="preserve"> № 75 от </w:t>
      </w:r>
      <w:r w:rsidR="00530010">
        <w:rPr>
          <w:rFonts w:ascii="Times New Roman" w:hAnsi="Times New Roman"/>
          <w:sz w:val="28"/>
          <w:szCs w:val="28"/>
        </w:rPr>
        <w:t>2</w:t>
      </w:r>
      <w:r w:rsidRPr="00530010">
        <w:rPr>
          <w:rFonts w:ascii="Times New Roman" w:hAnsi="Times New Roman"/>
          <w:sz w:val="28"/>
          <w:szCs w:val="28"/>
        </w:rPr>
        <w:t>9.1</w:t>
      </w:r>
      <w:r w:rsidR="00530010">
        <w:rPr>
          <w:rFonts w:ascii="Times New Roman" w:hAnsi="Times New Roman"/>
          <w:sz w:val="28"/>
          <w:szCs w:val="28"/>
        </w:rPr>
        <w:t>2</w:t>
      </w:r>
      <w:r w:rsidRPr="00530010">
        <w:rPr>
          <w:rFonts w:ascii="Times New Roman" w:hAnsi="Times New Roman"/>
          <w:sz w:val="28"/>
          <w:szCs w:val="28"/>
        </w:rPr>
        <w:t>.201</w:t>
      </w:r>
      <w:r w:rsidR="00530010">
        <w:rPr>
          <w:rFonts w:ascii="Times New Roman" w:hAnsi="Times New Roman"/>
          <w:sz w:val="28"/>
          <w:szCs w:val="28"/>
        </w:rPr>
        <w:t>7</w:t>
      </w:r>
      <w:r w:rsidRPr="00530010">
        <w:rPr>
          <w:rFonts w:ascii="Times New Roman" w:hAnsi="Times New Roman"/>
          <w:sz w:val="28"/>
          <w:szCs w:val="28"/>
        </w:rPr>
        <w:t xml:space="preserve"> г.;</w:t>
      </w:r>
    </w:p>
    <w:p w:rsidR="00757ECF" w:rsidRDefault="00757ECF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правила внутреннего трудового распорядка М</w:t>
      </w:r>
      <w:r w:rsidR="00CE1391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 xml:space="preserve">У </w:t>
      </w:r>
      <w:r w:rsidR="00CE1391">
        <w:rPr>
          <w:rFonts w:ascii="Times New Roman" w:hAnsi="Times New Roman"/>
          <w:sz w:val="28"/>
          <w:szCs w:val="28"/>
        </w:rPr>
        <w:t>ДО</w:t>
      </w:r>
      <w:r>
        <w:rPr>
          <w:rFonts w:ascii="Times New Roman" w:hAnsi="Times New Roman"/>
          <w:sz w:val="28"/>
          <w:szCs w:val="28"/>
        </w:rPr>
        <w:t xml:space="preserve"> </w:t>
      </w:r>
      <w:r w:rsidR="00CE1391">
        <w:rPr>
          <w:rFonts w:ascii="Times New Roman" w:hAnsi="Times New Roman"/>
          <w:sz w:val="28"/>
          <w:szCs w:val="28"/>
        </w:rPr>
        <w:t>ДЮСШ ПМР</w:t>
      </w:r>
      <w:r>
        <w:rPr>
          <w:rFonts w:ascii="Times New Roman" w:hAnsi="Times New Roman"/>
          <w:sz w:val="28"/>
          <w:szCs w:val="28"/>
        </w:rPr>
        <w:t xml:space="preserve">, утвержденные </w:t>
      </w:r>
      <w:r w:rsidR="00530010">
        <w:rPr>
          <w:rFonts w:ascii="Times New Roman" w:hAnsi="Times New Roman"/>
          <w:sz w:val="28"/>
          <w:szCs w:val="28"/>
        </w:rPr>
        <w:t>директором МБУ ДО ДЮСШ ПМР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530010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 xml:space="preserve"> </w:t>
      </w:r>
      <w:r w:rsidR="00530010">
        <w:rPr>
          <w:rFonts w:ascii="Times New Roman" w:hAnsi="Times New Roman"/>
          <w:sz w:val="28"/>
          <w:szCs w:val="28"/>
        </w:rPr>
        <w:t>января</w:t>
      </w:r>
      <w:r>
        <w:rPr>
          <w:rFonts w:ascii="Times New Roman" w:hAnsi="Times New Roman"/>
          <w:sz w:val="28"/>
          <w:szCs w:val="28"/>
        </w:rPr>
        <w:t xml:space="preserve"> 201</w:t>
      </w:r>
      <w:r w:rsidR="00530010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года</w:t>
      </w:r>
      <w:r w:rsidRPr="00757ECF">
        <w:rPr>
          <w:rFonts w:ascii="Times New Roman" w:hAnsi="Times New Roman"/>
          <w:sz w:val="28"/>
          <w:szCs w:val="28"/>
        </w:rPr>
        <w:t>;</w:t>
      </w:r>
    </w:p>
    <w:p w:rsidR="00757ECF" w:rsidRDefault="00757ECF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положение об оплате труда работников </w:t>
      </w:r>
      <w:r w:rsidR="00CE1391">
        <w:rPr>
          <w:rFonts w:ascii="Times New Roman" w:hAnsi="Times New Roman"/>
          <w:sz w:val="28"/>
          <w:szCs w:val="28"/>
        </w:rPr>
        <w:t>МБУ ДО ДЮСШ ПМР</w:t>
      </w:r>
      <w:r>
        <w:rPr>
          <w:rFonts w:ascii="Times New Roman" w:hAnsi="Times New Roman"/>
          <w:sz w:val="28"/>
          <w:szCs w:val="28"/>
        </w:rPr>
        <w:t xml:space="preserve">, утвержденное приказом </w:t>
      </w:r>
      <w:r w:rsidR="001C65A0">
        <w:rPr>
          <w:rFonts w:ascii="Times New Roman" w:hAnsi="Times New Roman"/>
          <w:sz w:val="28"/>
          <w:szCs w:val="28"/>
        </w:rPr>
        <w:t>МБУ ДО ДЮСШ ПМР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1C65A0">
        <w:rPr>
          <w:rFonts w:ascii="Times New Roman" w:hAnsi="Times New Roman"/>
          <w:sz w:val="28"/>
          <w:szCs w:val="28"/>
        </w:rPr>
        <w:t>16</w:t>
      </w:r>
      <w:r>
        <w:rPr>
          <w:rFonts w:ascii="Times New Roman" w:hAnsi="Times New Roman"/>
          <w:sz w:val="28"/>
          <w:szCs w:val="28"/>
        </w:rPr>
        <w:t xml:space="preserve"> января 201</w:t>
      </w:r>
      <w:r w:rsidR="001C65A0">
        <w:rPr>
          <w:rFonts w:ascii="Times New Roman" w:hAnsi="Times New Roman"/>
          <w:sz w:val="28"/>
          <w:szCs w:val="28"/>
        </w:rPr>
        <w:t>4 года № 1</w:t>
      </w:r>
      <w:r w:rsidRPr="00757ECF">
        <w:rPr>
          <w:rFonts w:ascii="Times New Roman" w:hAnsi="Times New Roman"/>
          <w:sz w:val="28"/>
          <w:szCs w:val="28"/>
        </w:rPr>
        <w:t>;</w:t>
      </w:r>
    </w:p>
    <w:p w:rsidR="00F30E57" w:rsidRDefault="00757ECF" w:rsidP="00E014EC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E014EC">
        <w:rPr>
          <w:rFonts w:ascii="Times New Roman" w:hAnsi="Times New Roman"/>
          <w:sz w:val="28"/>
          <w:szCs w:val="28"/>
        </w:rPr>
        <w:t>и т.д.</w:t>
      </w:r>
    </w:p>
    <w:p w:rsidR="00195C80" w:rsidRDefault="00195C80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CA0D84" w:rsidRPr="00CA0D84" w:rsidRDefault="00CA0D84" w:rsidP="00CA0D84">
      <w:pPr>
        <w:pStyle w:val="ConsNormal"/>
        <w:numPr>
          <w:ilvl w:val="0"/>
          <w:numId w:val="4"/>
        </w:numPr>
        <w:tabs>
          <w:tab w:val="left" w:pos="1800"/>
        </w:tabs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:rsidR="00B058A6" w:rsidRDefault="00195C80" w:rsidP="00195C8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Муниципальное </w:t>
      </w:r>
      <w:r w:rsidR="00CE1391">
        <w:rPr>
          <w:rFonts w:ascii="Times New Roman" w:hAnsi="Times New Roman"/>
          <w:sz w:val="28"/>
          <w:szCs w:val="28"/>
        </w:rPr>
        <w:t>бюджетное учреждение Детско-юношеская спортивная школа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="00AE474B">
        <w:rPr>
          <w:rFonts w:ascii="Times New Roman" w:hAnsi="Times New Roman"/>
          <w:sz w:val="28"/>
          <w:szCs w:val="28"/>
        </w:rPr>
        <w:t xml:space="preserve">Пожарского муниципального района (далее – </w:t>
      </w:r>
      <w:r w:rsidR="00CE1391">
        <w:rPr>
          <w:rFonts w:ascii="Times New Roman" w:hAnsi="Times New Roman"/>
          <w:sz w:val="28"/>
          <w:szCs w:val="28"/>
        </w:rPr>
        <w:t>Учреждение</w:t>
      </w:r>
      <w:r w:rsidR="00AE474B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является </w:t>
      </w:r>
      <w:r w:rsidR="00CE1391">
        <w:rPr>
          <w:rFonts w:ascii="Times New Roman" w:hAnsi="Times New Roman"/>
          <w:sz w:val="28"/>
          <w:szCs w:val="28"/>
        </w:rPr>
        <w:t>не</w:t>
      </w:r>
      <w:r w:rsidR="00AE474B">
        <w:rPr>
          <w:rFonts w:ascii="Times New Roman" w:hAnsi="Times New Roman"/>
          <w:sz w:val="28"/>
          <w:szCs w:val="28"/>
        </w:rPr>
        <w:t xml:space="preserve">коммерческой организацией, </w:t>
      </w:r>
      <w:r w:rsidR="00CE1391">
        <w:rPr>
          <w:rFonts w:ascii="Times New Roman" w:hAnsi="Times New Roman"/>
          <w:sz w:val="28"/>
          <w:szCs w:val="28"/>
        </w:rPr>
        <w:t xml:space="preserve">созданной на неограниченный срок муниципальным образованием Пожарский муниципальный район для выполнения работ, оказания услуг в целях обеспечения реализации </w:t>
      </w:r>
      <w:r w:rsidR="00CE1391">
        <w:rPr>
          <w:rFonts w:ascii="Times New Roman" w:hAnsi="Times New Roman"/>
          <w:sz w:val="28"/>
          <w:szCs w:val="28"/>
        </w:rPr>
        <w:lastRenderedPageBreak/>
        <w:t xml:space="preserve">предусмотренных законодательством Российской Федерации полномочий органов местного самоуправления в сфере дополнительного образования детей в области физической культуры и спорта. </w:t>
      </w:r>
      <w:proofErr w:type="gramEnd"/>
    </w:p>
    <w:p w:rsidR="00B058A6" w:rsidRDefault="00B058A6" w:rsidP="00195C8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Учредителем </w:t>
      </w:r>
      <w:r w:rsidR="00CE1391">
        <w:rPr>
          <w:rFonts w:ascii="Times New Roman" w:hAnsi="Times New Roman"/>
          <w:sz w:val="28"/>
          <w:szCs w:val="28"/>
        </w:rPr>
        <w:t>Учреждения</w:t>
      </w:r>
      <w:r>
        <w:rPr>
          <w:rFonts w:ascii="Times New Roman" w:hAnsi="Times New Roman"/>
          <w:sz w:val="28"/>
          <w:szCs w:val="28"/>
        </w:rPr>
        <w:t xml:space="preserve"> является администрация Пожарского муниципального района Приморского края</w:t>
      </w:r>
      <w:r w:rsidR="001D6A13">
        <w:rPr>
          <w:rFonts w:ascii="Times New Roman" w:hAnsi="Times New Roman"/>
          <w:sz w:val="28"/>
          <w:szCs w:val="28"/>
        </w:rPr>
        <w:t xml:space="preserve"> (далее – Учредитель).</w:t>
      </w:r>
    </w:p>
    <w:p w:rsidR="00475B14" w:rsidRDefault="00B058A6" w:rsidP="00195C8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Полномочия собственника имущества Предприятия </w:t>
      </w:r>
      <w:r w:rsidR="001D6A13">
        <w:rPr>
          <w:rFonts w:ascii="Times New Roman" w:hAnsi="Times New Roman"/>
          <w:sz w:val="28"/>
          <w:szCs w:val="28"/>
        </w:rPr>
        <w:t>осуществляет Учредитель в лице органа, уполномоченного на управление и распоряжение муниципальной собственностью Пожарского муниципального района.</w:t>
      </w:r>
    </w:p>
    <w:p w:rsidR="00AF589D" w:rsidRDefault="00CE1391" w:rsidP="00195C8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Полное</w:t>
      </w:r>
      <w:r w:rsidR="00AF589D">
        <w:rPr>
          <w:rFonts w:ascii="Times New Roman" w:hAnsi="Times New Roman"/>
          <w:sz w:val="28"/>
          <w:szCs w:val="28"/>
        </w:rPr>
        <w:t xml:space="preserve"> наименование </w:t>
      </w:r>
      <w:r>
        <w:rPr>
          <w:rFonts w:ascii="Times New Roman" w:hAnsi="Times New Roman"/>
          <w:sz w:val="28"/>
          <w:szCs w:val="28"/>
        </w:rPr>
        <w:t>Учреждения</w:t>
      </w:r>
      <w:r w:rsidR="00AF589D" w:rsidRPr="00CF657D">
        <w:rPr>
          <w:rFonts w:ascii="Times New Roman" w:hAnsi="Times New Roman"/>
          <w:sz w:val="28"/>
          <w:szCs w:val="28"/>
        </w:rPr>
        <w:t>:</w:t>
      </w:r>
    </w:p>
    <w:p w:rsidR="00AF589D" w:rsidRDefault="00AF589D" w:rsidP="00AF589D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</w:t>
      </w:r>
      <w:r w:rsidR="00CE1391">
        <w:rPr>
          <w:rFonts w:ascii="Times New Roman" w:hAnsi="Times New Roman"/>
          <w:sz w:val="28"/>
          <w:szCs w:val="28"/>
        </w:rPr>
        <w:t>бюджетное учреждение дополнительного образования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CE1391">
        <w:rPr>
          <w:rFonts w:ascii="Times New Roman" w:hAnsi="Times New Roman"/>
          <w:sz w:val="28"/>
          <w:szCs w:val="28"/>
        </w:rPr>
        <w:t xml:space="preserve">Детско-юношеская спортивная школа </w:t>
      </w:r>
      <w:r>
        <w:rPr>
          <w:rFonts w:ascii="Times New Roman" w:hAnsi="Times New Roman"/>
          <w:sz w:val="28"/>
          <w:szCs w:val="28"/>
        </w:rPr>
        <w:t>Пожарского муниципального</w:t>
      </w:r>
      <w:r w:rsidR="00CE1391">
        <w:rPr>
          <w:rFonts w:ascii="Times New Roman" w:hAnsi="Times New Roman"/>
          <w:sz w:val="28"/>
          <w:szCs w:val="28"/>
        </w:rPr>
        <w:t xml:space="preserve"> района</w:t>
      </w:r>
      <w:r w:rsidRPr="00AF589D">
        <w:rPr>
          <w:rFonts w:ascii="Times New Roman" w:hAnsi="Times New Roman"/>
          <w:sz w:val="28"/>
          <w:szCs w:val="28"/>
        </w:rPr>
        <w:t>;</w:t>
      </w:r>
    </w:p>
    <w:p w:rsidR="00AF589D" w:rsidRDefault="002B3217" w:rsidP="00AF589D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AF589D">
        <w:rPr>
          <w:rFonts w:ascii="Times New Roman" w:hAnsi="Times New Roman"/>
          <w:sz w:val="28"/>
          <w:szCs w:val="28"/>
        </w:rPr>
        <w:t>окращенное – М</w:t>
      </w:r>
      <w:r>
        <w:rPr>
          <w:rFonts w:ascii="Times New Roman" w:hAnsi="Times New Roman"/>
          <w:sz w:val="28"/>
          <w:szCs w:val="28"/>
        </w:rPr>
        <w:t>БУ ДО ДЮСШ ПМР</w:t>
      </w:r>
      <w:r w:rsidR="00AF589D">
        <w:rPr>
          <w:rFonts w:ascii="Times New Roman" w:hAnsi="Times New Roman"/>
          <w:sz w:val="28"/>
          <w:szCs w:val="28"/>
        </w:rPr>
        <w:t>.</w:t>
      </w:r>
    </w:p>
    <w:p w:rsidR="002B3217" w:rsidRDefault="00511123" w:rsidP="00511123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</w:t>
      </w:r>
      <w:r w:rsidR="002B3217">
        <w:rPr>
          <w:rFonts w:ascii="Times New Roman" w:hAnsi="Times New Roman"/>
          <w:sz w:val="28"/>
          <w:szCs w:val="28"/>
        </w:rPr>
        <w:t xml:space="preserve"> нахождения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2B3217">
        <w:rPr>
          <w:rFonts w:ascii="Times New Roman" w:hAnsi="Times New Roman"/>
          <w:sz w:val="28"/>
          <w:szCs w:val="28"/>
        </w:rPr>
        <w:t>Учреждения</w:t>
      </w:r>
      <w:r w:rsidRPr="00511123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11123" w:rsidRPr="002B3217" w:rsidRDefault="002B3217" w:rsidP="00511123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юридический адрес</w:t>
      </w:r>
      <w:r w:rsidRPr="002B3217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511123">
        <w:rPr>
          <w:rFonts w:ascii="Times New Roman" w:hAnsi="Times New Roman"/>
          <w:sz w:val="28"/>
          <w:szCs w:val="28"/>
        </w:rPr>
        <w:t xml:space="preserve">692001, Приморский край, Пожарский район, </w:t>
      </w:r>
      <w:proofErr w:type="spellStart"/>
      <w:r w:rsidR="00511123">
        <w:rPr>
          <w:rFonts w:ascii="Times New Roman" w:hAnsi="Times New Roman"/>
          <w:sz w:val="28"/>
          <w:szCs w:val="28"/>
        </w:rPr>
        <w:t>пгт</w:t>
      </w:r>
      <w:proofErr w:type="spellEnd"/>
      <w:r w:rsidR="00511123">
        <w:rPr>
          <w:rFonts w:ascii="Times New Roman" w:hAnsi="Times New Roman"/>
          <w:sz w:val="28"/>
          <w:szCs w:val="28"/>
        </w:rPr>
        <w:t xml:space="preserve"> Лучегорск, </w:t>
      </w:r>
      <w:r>
        <w:rPr>
          <w:rFonts w:ascii="Times New Roman" w:hAnsi="Times New Roman"/>
          <w:sz w:val="28"/>
          <w:szCs w:val="28"/>
        </w:rPr>
        <w:t>общественный центр, 2</w:t>
      </w:r>
      <w:r w:rsidRPr="002B3217">
        <w:rPr>
          <w:rFonts w:ascii="Times New Roman" w:hAnsi="Times New Roman"/>
          <w:sz w:val="28"/>
          <w:szCs w:val="28"/>
        </w:rPr>
        <w:t>;</w:t>
      </w:r>
    </w:p>
    <w:p w:rsidR="00511123" w:rsidRDefault="002B3217" w:rsidP="00511123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фактический адрес</w:t>
      </w:r>
      <w:r w:rsidRPr="002B3217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692001, Приморский край, Пожарский район,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 xml:space="preserve"> Лучегорск, микрорайон 2, 6-а.</w:t>
      </w:r>
    </w:p>
    <w:p w:rsidR="00E97128" w:rsidRPr="00C90A0A" w:rsidRDefault="00E97128" w:rsidP="00511123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90A0A">
        <w:rPr>
          <w:rFonts w:ascii="Times New Roman" w:hAnsi="Times New Roman"/>
          <w:sz w:val="28"/>
          <w:szCs w:val="28"/>
        </w:rPr>
        <w:t xml:space="preserve">В соответствии с Уставом </w:t>
      </w:r>
      <w:r w:rsidR="00C90A0A">
        <w:rPr>
          <w:rFonts w:ascii="Times New Roman" w:hAnsi="Times New Roman"/>
          <w:sz w:val="28"/>
          <w:szCs w:val="28"/>
        </w:rPr>
        <w:t>Учреждение</w:t>
      </w:r>
      <w:r w:rsidRPr="00C90A0A">
        <w:rPr>
          <w:rFonts w:ascii="Times New Roman" w:hAnsi="Times New Roman"/>
          <w:sz w:val="28"/>
          <w:szCs w:val="28"/>
        </w:rPr>
        <w:t xml:space="preserve"> </w:t>
      </w:r>
      <w:r w:rsidR="00C90A0A">
        <w:rPr>
          <w:rFonts w:ascii="Times New Roman" w:hAnsi="Times New Roman"/>
          <w:sz w:val="28"/>
          <w:szCs w:val="28"/>
        </w:rPr>
        <w:t xml:space="preserve">осуществляет свою деятельность в соответствии с предметом и целями деятельности, определенными в соответствии с федеральными законами, иными нормативными правовыми актами, муниципальными правовыми актами органов местного самоуправления Пожарского муниципального района и настоящим Уставом.  </w:t>
      </w:r>
    </w:p>
    <w:p w:rsidR="00E97128" w:rsidRDefault="00C90A0A" w:rsidP="00511123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Предметом деятельности Учреждения является</w:t>
      </w:r>
      <w:r w:rsidRPr="00C90A0A">
        <w:rPr>
          <w:rFonts w:ascii="Times New Roman" w:hAnsi="Times New Roman"/>
          <w:sz w:val="28"/>
          <w:szCs w:val="28"/>
        </w:rPr>
        <w:t>:</w:t>
      </w:r>
    </w:p>
    <w:p w:rsidR="00E97128" w:rsidRDefault="0011099B" w:rsidP="0011099B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C90A0A">
        <w:rPr>
          <w:rFonts w:ascii="Times New Roman" w:hAnsi="Times New Roman"/>
          <w:sz w:val="28"/>
          <w:szCs w:val="28"/>
        </w:rPr>
        <w:t xml:space="preserve">реализация дополнительных общеобразовательных программ – дополнительных общеобразовательных </w:t>
      </w:r>
      <w:proofErr w:type="spellStart"/>
      <w:r w:rsidR="00C90A0A">
        <w:rPr>
          <w:rFonts w:ascii="Times New Roman" w:hAnsi="Times New Roman"/>
          <w:sz w:val="28"/>
          <w:szCs w:val="28"/>
        </w:rPr>
        <w:t>общеразвивающих</w:t>
      </w:r>
      <w:proofErr w:type="spellEnd"/>
      <w:r w:rsidR="00C90A0A">
        <w:rPr>
          <w:rFonts w:ascii="Times New Roman" w:hAnsi="Times New Roman"/>
          <w:sz w:val="28"/>
          <w:szCs w:val="28"/>
        </w:rPr>
        <w:t xml:space="preserve"> и дополнительных </w:t>
      </w:r>
      <w:proofErr w:type="spellStart"/>
      <w:r w:rsidR="00C90A0A">
        <w:rPr>
          <w:rFonts w:ascii="Times New Roman" w:hAnsi="Times New Roman"/>
          <w:sz w:val="28"/>
          <w:szCs w:val="28"/>
        </w:rPr>
        <w:t>предпрофессиональных</w:t>
      </w:r>
      <w:proofErr w:type="spellEnd"/>
      <w:r w:rsidR="00C90A0A">
        <w:rPr>
          <w:rFonts w:ascii="Times New Roman" w:hAnsi="Times New Roman"/>
          <w:sz w:val="28"/>
          <w:szCs w:val="28"/>
        </w:rPr>
        <w:t xml:space="preserve"> программ</w:t>
      </w:r>
      <w:r w:rsidR="002A2592" w:rsidRPr="00CF657D">
        <w:rPr>
          <w:rFonts w:ascii="Times New Roman" w:hAnsi="Times New Roman"/>
          <w:sz w:val="28"/>
          <w:szCs w:val="28"/>
        </w:rPr>
        <w:t>;</w:t>
      </w:r>
    </w:p>
    <w:p w:rsidR="002A2592" w:rsidRDefault="002A2592" w:rsidP="0011099B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C90A0A">
        <w:rPr>
          <w:rFonts w:ascii="Times New Roman" w:hAnsi="Times New Roman"/>
          <w:sz w:val="28"/>
          <w:szCs w:val="28"/>
        </w:rPr>
        <w:t xml:space="preserve">услуг спортивной направленности для всестороннего физического развития и совершенствования учащихся, духовного и нравственного их развития, профессионального самоопределения, удовлетворение потребностей граждан в получении дополнительных образовательных услуг в </w:t>
      </w:r>
      <w:r w:rsidR="003F20AB">
        <w:rPr>
          <w:rFonts w:ascii="Times New Roman" w:hAnsi="Times New Roman"/>
          <w:sz w:val="28"/>
          <w:szCs w:val="28"/>
        </w:rPr>
        <w:t>области физической культуры и спорта</w:t>
      </w:r>
      <w:r w:rsidRPr="00CF657D">
        <w:rPr>
          <w:rFonts w:ascii="Times New Roman" w:hAnsi="Times New Roman"/>
          <w:sz w:val="28"/>
          <w:szCs w:val="28"/>
        </w:rPr>
        <w:t>;</w:t>
      </w:r>
    </w:p>
    <w:p w:rsidR="002A2592" w:rsidRPr="002A2592" w:rsidRDefault="002A2592" w:rsidP="0011099B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3F20AB">
        <w:rPr>
          <w:rFonts w:ascii="Times New Roman" w:hAnsi="Times New Roman"/>
          <w:sz w:val="28"/>
          <w:szCs w:val="28"/>
        </w:rPr>
        <w:t>реализация программ спортивной подготовки на следующих этапах</w:t>
      </w:r>
      <w:r w:rsidR="003F20AB" w:rsidRPr="003F20AB">
        <w:rPr>
          <w:rFonts w:ascii="Times New Roman" w:hAnsi="Times New Roman"/>
          <w:sz w:val="28"/>
          <w:szCs w:val="28"/>
        </w:rPr>
        <w:t>:</w:t>
      </w:r>
      <w:r w:rsidR="003F20AB">
        <w:rPr>
          <w:rFonts w:ascii="Times New Roman" w:hAnsi="Times New Roman"/>
          <w:sz w:val="28"/>
          <w:szCs w:val="28"/>
        </w:rPr>
        <w:t xml:space="preserve"> НП, </w:t>
      </w:r>
      <w:proofErr w:type="gramStart"/>
      <w:r w:rsidR="003F20AB">
        <w:rPr>
          <w:rFonts w:ascii="Times New Roman" w:hAnsi="Times New Roman"/>
          <w:sz w:val="28"/>
          <w:szCs w:val="28"/>
        </w:rPr>
        <w:t>тренировочном</w:t>
      </w:r>
      <w:proofErr w:type="gramEnd"/>
      <w:r w:rsidR="003F20AB">
        <w:rPr>
          <w:rFonts w:ascii="Times New Roman" w:hAnsi="Times New Roman"/>
          <w:sz w:val="28"/>
          <w:szCs w:val="28"/>
        </w:rPr>
        <w:t xml:space="preserve"> (спортивной специализации), совершенствования спортивного мастерства.</w:t>
      </w:r>
      <w:r w:rsidR="00966C38">
        <w:rPr>
          <w:rFonts w:ascii="Times New Roman" w:hAnsi="Times New Roman"/>
          <w:sz w:val="28"/>
          <w:szCs w:val="28"/>
        </w:rPr>
        <w:t xml:space="preserve"> </w:t>
      </w:r>
    </w:p>
    <w:p w:rsidR="00DB3CA6" w:rsidRDefault="003F20AB" w:rsidP="00DB3CA6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Основным видом деятельности Учреждения является образовательная деятельность в сфере дополнительного образования детей.</w:t>
      </w:r>
    </w:p>
    <w:p w:rsidR="003F20AB" w:rsidRDefault="003F20AB" w:rsidP="00511123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Основной целью деятельности Учреждения является удовлетворение физкультурно-спортивных потребностей обучающихся за пределами основных программ образовательных учреждений по физическому воспитанию. </w:t>
      </w:r>
    </w:p>
    <w:p w:rsidR="00DB3CA6" w:rsidRDefault="00DB3CA6" w:rsidP="00511123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реализации целей и в соответствии с предметом деятельности, предусмотренным Уставом, Учреждение осуществляет следующие основные виды деятельности</w:t>
      </w:r>
      <w:r w:rsidRPr="00DB3CA6">
        <w:rPr>
          <w:rFonts w:ascii="Times New Roman" w:hAnsi="Times New Roman"/>
          <w:sz w:val="28"/>
          <w:szCs w:val="28"/>
        </w:rPr>
        <w:t>:</w:t>
      </w:r>
    </w:p>
    <w:p w:rsidR="00DB3CA6" w:rsidRDefault="00192224" w:rsidP="00192224">
      <w:pPr>
        <w:pStyle w:val="ConsNormal"/>
        <w:numPr>
          <w:ilvl w:val="0"/>
          <w:numId w:val="3"/>
        </w:numPr>
        <w:tabs>
          <w:tab w:val="left" w:pos="180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образовательная деятельность в сфере дополнительного образования</w:t>
      </w:r>
      <w:r w:rsidRPr="00192224">
        <w:rPr>
          <w:rFonts w:ascii="Times New Roman" w:hAnsi="Times New Roman"/>
          <w:sz w:val="28"/>
          <w:szCs w:val="28"/>
        </w:rPr>
        <w:t>;</w:t>
      </w:r>
    </w:p>
    <w:p w:rsidR="00192224" w:rsidRDefault="00192224" w:rsidP="00192224">
      <w:pPr>
        <w:pStyle w:val="ConsNormal"/>
        <w:numPr>
          <w:ilvl w:val="0"/>
          <w:numId w:val="3"/>
        </w:numPr>
        <w:tabs>
          <w:tab w:val="left" w:pos="180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спортивная подготовка по олимпийским видам спорта</w:t>
      </w:r>
      <w:r w:rsidRPr="00192224">
        <w:rPr>
          <w:rFonts w:ascii="Times New Roman" w:hAnsi="Times New Roman"/>
          <w:sz w:val="28"/>
          <w:szCs w:val="28"/>
        </w:rPr>
        <w:t>;</w:t>
      </w:r>
    </w:p>
    <w:p w:rsidR="00192224" w:rsidRDefault="00192224" w:rsidP="00192224">
      <w:pPr>
        <w:pStyle w:val="ConsNormal"/>
        <w:numPr>
          <w:ilvl w:val="0"/>
          <w:numId w:val="3"/>
        </w:numPr>
        <w:tabs>
          <w:tab w:val="left" w:pos="180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спортивная подготовка по не олимпийским видам спорта</w:t>
      </w:r>
      <w:r w:rsidRPr="00192224">
        <w:rPr>
          <w:rFonts w:ascii="Times New Roman" w:hAnsi="Times New Roman"/>
          <w:sz w:val="28"/>
          <w:szCs w:val="28"/>
        </w:rPr>
        <w:t>;</w:t>
      </w:r>
    </w:p>
    <w:p w:rsidR="00192224" w:rsidRDefault="00192224" w:rsidP="00192224">
      <w:pPr>
        <w:pStyle w:val="ConsNormal"/>
        <w:numPr>
          <w:ilvl w:val="0"/>
          <w:numId w:val="3"/>
        </w:numPr>
        <w:tabs>
          <w:tab w:val="left" w:pos="180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пропаганда физической культуры, спорта и здорового образа жизни</w:t>
      </w:r>
      <w:r w:rsidRPr="00192224">
        <w:rPr>
          <w:rFonts w:ascii="Times New Roman" w:hAnsi="Times New Roman"/>
          <w:sz w:val="28"/>
          <w:szCs w:val="28"/>
        </w:rPr>
        <w:t>;</w:t>
      </w:r>
    </w:p>
    <w:p w:rsidR="00192224" w:rsidRDefault="00192224" w:rsidP="00192224">
      <w:pPr>
        <w:pStyle w:val="ConsNormal"/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и проведение физкультурных и спортивных мероприятий в рамках Всероссийского физкультурно-спортивного комплекса «Готов к труду и обороне» (ГТО)</w:t>
      </w:r>
      <w:r w:rsidRPr="00192224">
        <w:rPr>
          <w:rFonts w:ascii="Times New Roman" w:hAnsi="Times New Roman"/>
          <w:sz w:val="28"/>
          <w:szCs w:val="28"/>
        </w:rPr>
        <w:t>;</w:t>
      </w:r>
    </w:p>
    <w:p w:rsidR="00192224" w:rsidRDefault="00192224" w:rsidP="00192224">
      <w:pPr>
        <w:pStyle w:val="ConsNormal"/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и проведение спортивно-оздоровительной работы по развитию физической культуры и спорта среди различных групп населения</w:t>
      </w:r>
      <w:r w:rsidRPr="00192224">
        <w:rPr>
          <w:rFonts w:ascii="Times New Roman" w:hAnsi="Times New Roman"/>
          <w:sz w:val="28"/>
          <w:szCs w:val="28"/>
        </w:rPr>
        <w:t>;</w:t>
      </w:r>
    </w:p>
    <w:p w:rsidR="00192224" w:rsidRDefault="00192224" w:rsidP="00192224">
      <w:pPr>
        <w:pStyle w:val="ConsNormal"/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и проведение официальных физкультурных (физкультурно-оздоровительных) мероприятий</w:t>
      </w:r>
      <w:r w:rsidRPr="00192224">
        <w:rPr>
          <w:rFonts w:ascii="Times New Roman" w:hAnsi="Times New Roman"/>
          <w:sz w:val="28"/>
          <w:szCs w:val="28"/>
        </w:rPr>
        <w:t>;</w:t>
      </w:r>
    </w:p>
    <w:p w:rsidR="00192224" w:rsidRDefault="00192224" w:rsidP="00192224">
      <w:pPr>
        <w:pStyle w:val="ConsNormal"/>
        <w:numPr>
          <w:ilvl w:val="0"/>
          <w:numId w:val="3"/>
        </w:numPr>
        <w:tabs>
          <w:tab w:val="left" w:pos="180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и проведение официальных спортивных мероприятий</w:t>
      </w:r>
      <w:r w:rsidRPr="00192224">
        <w:rPr>
          <w:rFonts w:ascii="Times New Roman" w:hAnsi="Times New Roman"/>
          <w:sz w:val="28"/>
          <w:szCs w:val="28"/>
        </w:rPr>
        <w:t>;</w:t>
      </w:r>
    </w:p>
    <w:p w:rsidR="00192224" w:rsidRDefault="00192224" w:rsidP="00192224">
      <w:pPr>
        <w:pStyle w:val="ConsNormal"/>
        <w:numPr>
          <w:ilvl w:val="0"/>
          <w:numId w:val="3"/>
        </w:numPr>
        <w:tabs>
          <w:tab w:val="left" w:pos="180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и обеспечение подготовки спортивного резерва</w:t>
      </w:r>
      <w:r w:rsidRPr="00192224">
        <w:rPr>
          <w:rFonts w:ascii="Times New Roman" w:hAnsi="Times New Roman"/>
          <w:sz w:val="28"/>
          <w:szCs w:val="28"/>
        </w:rPr>
        <w:t>;</w:t>
      </w:r>
    </w:p>
    <w:p w:rsidR="00192224" w:rsidRPr="00192224" w:rsidRDefault="00192224" w:rsidP="00192224">
      <w:pPr>
        <w:pStyle w:val="ConsNormal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участия в официальных физкультурных (физкультурно-оздоровительных) мероприятиях</w:t>
      </w:r>
      <w:r w:rsidRPr="00192224">
        <w:rPr>
          <w:rFonts w:ascii="Times New Roman" w:hAnsi="Times New Roman"/>
          <w:sz w:val="28"/>
          <w:szCs w:val="28"/>
        </w:rPr>
        <w:t>;</w:t>
      </w:r>
    </w:p>
    <w:p w:rsidR="00192224" w:rsidRPr="00DB3CA6" w:rsidRDefault="00192224" w:rsidP="00192224">
      <w:pPr>
        <w:pStyle w:val="ConsNormal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участия лиц, проходящих спортивную подготовку, в спортивных соревнованиях.</w:t>
      </w:r>
    </w:p>
    <w:p w:rsidR="003F20AB" w:rsidRDefault="003F20AB" w:rsidP="00511123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Основными задачами Учреждения являются</w:t>
      </w:r>
      <w:r w:rsidRPr="00DB3CA6">
        <w:rPr>
          <w:rFonts w:ascii="Times New Roman" w:hAnsi="Times New Roman"/>
          <w:sz w:val="28"/>
          <w:szCs w:val="28"/>
        </w:rPr>
        <w:t>:</w:t>
      </w:r>
    </w:p>
    <w:p w:rsidR="003F20AB" w:rsidRDefault="00DB3CA6" w:rsidP="003F20AB">
      <w:pPr>
        <w:pStyle w:val="ConsNormal"/>
        <w:numPr>
          <w:ilvl w:val="0"/>
          <w:numId w:val="2"/>
        </w:numPr>
        <w:tabs>
          <w:tab w:val="left" w:pos="180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3F20AB">
        <w:rPr>
          <w:rFonts w:ascii="Times New Roman" w:hAnsi="Times New Roman"/>
          <w:sz w:val="28"/>
          <w:szCs w:val="28"/>
        </w:rPr>
        <w:t>оздание необходимых условий</w:t>
      </w:r>
      <w:r w:rsidR="003F20AB">
        <w:rPr>
          <w:rFonts w:ascii="Times New Roman" w:hAnsi="Times New Roman"/>
          <w:sz w:val="28"/>
          <w:szCs w:val="28"/>
          <w:lang w:val="en-US"/>
        </w:rPr>
        <w:t>:</w:t>
      </w:r>
    </w:p>
    <w:p w:rsidR="003F20AB" w:rsidRDefault="003F20AB" w:rsidP="00DB3CA6">
      <w:pPr>
        <w:pStyle w:val="ConsNormal"/>
        <w:tabs>
          <w:tab w:val="left" w:pos="1800"/>
        </w:tabs>
        <w:spacing w:line="360" w:lineRule="auto"/>
        <w:ind w:firstLine="92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для укрепления здоровья, профессионального самоопределения детей в возрасте от 5 до 18 лет</w:t>
      </w:r>
      <w:r w:rsidRPr="003F20AB">
        <w:rPr>
          <w:rFonts w:ascii="Times New Roman" w:hAnsi="Times New Roman"/>
          <w:sz w:val="28"/>
          <w:szCs w:val="28"/>
        </w:rPr>
        <w:t>;</w:t>
      </w:r>
    </w:p>
    <w:p w:rsidR="003F20AB" w:rsidRDefault="003F20AB" w:rsidP="00DB3CA6">
      <w:pPr>
        <w:pStyle w:val="ConsNormal"/>
        <w:tabs>
          <w:tab w:val="left" w:pos="1800"/>
        </w:tabs>
        <w:spacing w:line="360" w:lineRule="auto"/>
        <w:ind w:firstLine="92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/>
          <w:sz w:val="28"/>
          <w:szCs w:val="28"/>
        </w:rPr>
        <w:t>гарантирующих</w:t>
      </w:r>
      <w:proofErr w:type="gramEnd"/>
      <w:r>
        <w:rPr>
          <w:rFonts w:ascii="Times New Roman" w:hAnsi="Times New Roman"/>
          <w:sz w:val="28"/>
          <w:szCs w:val="28"/>
        </w:rPr>
        <w:t xml:space="preserve"> сохранение жизни и здоровья, безопасности обучающихся во время образовательного процесса</w:t>
      </w:r>
      <w:r w:rsidRPr="003F20AB">
        <w:rPr>
          <w:rFonts w:ascii="Times New Roman" w:hAnsi="Times New Roman"/>
          <w:sz w:val="28"/>
          <w:szCs w:val="28"/>
        </w:rPr>
        <w:t>;</w:t>
      </w:r>
    </w:p>
    <w:p w:rsidR="003F20AB" w:rsidRDefault="00DB3CA6" w:rsidP="00DB3CA6">
      <w:pPr>
        <w:pStyle w:val="ConsNormal"/>
        <w:tabs>
          <w:tab w:val="left" w:pos="1800"/>
        </w:tabs>
        <w:spacing w:line="360" w:lineRule="auto"/>
        <w:ind w:firstLine="92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для установления равного доступа к полноценному образованию разным категориям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DB3CA6">
        <w:rPr>
          <w:rFonts w:ascii="Times New Roman" w:hAnsi="Times New Roman"/>
          <w:sz w:val="28"/>
          <w:szCs w:val="28"/>
        </w:rPr>
        <w:t>;</w:t>
      </w:r>
    </w:p>
    <w:p w:rsidR="00DB3CA6" w:rsidRDefault="00DB3CA6" w:rsidP="00DB3CA6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привлечение максимально возможного числа детей и подростков к систематическим занятиям физической культурой и спортом, направленные на развитие их личности, утверждение здорового образа жизни, воспитание физических, морально-этических и волевых качеств</w:t>
      </w:r>
      <w:r w:rsidRPr="00DB3CA6">
        <w:rPr>
          <w:rFonts w:ascii="Times New Roman" w:hAnsi="Times New Roman"/>
          <w:sz w:val="28"/>
          <w:szCs w:val="28"/>
        </w:rPr>
        <w:t>;</w:t>
      </w:r>
    </w:p>
    <w:p w:rsidR="00DB3CA6" w:rsidRDefault="00DB3CA6" w:rsidP="00DB3CA6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повышение уровня физической подготовленности и спортивных результатов с учетом индивидуальных особенностей и требований программ по видам спорта в соответствии с федеральными государственными стандартами спортивной подготовки. </w:t>
      </w:r>
    </w:p>
    <w:p w:rsidR="00D30586" w:rsidRDefault="00F53906" w:rsidP="0011647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</w:t>
      </w:r>
      <w:r w:rsidR="00116470">
        <w:rPr>
          <w:rFonts w:ascii="Times New Roman" w:hAnsi="Times New Roman"/>
          <w:sz w:val="28"/>
          <w:szCs w:val="28"/>
        </w:rPr>
        <w:t xml:space="preserve">лицензии № 175 от 23 мая 2016 года серия 25Л01 № 0001219, Учреждению предоставлено право </w:t>
      </w:r>
      <w:proofErr w:type="gramStart"/>
      <w:r w:rsidR="00116470">
        <w:rPr>
          <w:rFonts w:ascii="Times New Roman" w:hAnsi="Times New Roman"/>
          <w:sz w:val="28"/>
          <w:szCs w:val="28"/>
        </w:rPr>
        <w:t>оказывать</w:t>
      </w:r>
      <w:proofErr w:type="gramEnd"/>
      <w:r w:rsidR="00116470">
        <w:rPr>
          <w:rFonts w:ascii="Times New Roman" w:hAnsi="Times New Roman"/>
          <w:sz w:val="28"/>
          <w:szCs w:val="28"/>
        </w:rPr>
        <w:t xml:space="preserve"> образовательные услуги по реализации образовательных программ по видам образования, по уровням образования, по профессиям, специальностям, направлениям подготовки (для профессионального образования), по подвидам дополнительного образования, указанным в приложении к настоящей лицензии. Лицензия выдана бессрочно.</w:t>
      </w:r>
    </w:p>
    <w:p w:rsidR="00116470" w:rsidRDefault="00116470" w:rsidP="0011647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Финансовое обеспечение деятельности Учреждения осуществляется из бюджета Пожарского муниципального района в форме субсидий на выполнение муниципального задания, субсидий на иные цели.</w:t>
      </w:r>
    </w:p>
    <w:p w:rsidR="00116470" w:rsidRDefault="00116470" w:rsidP="0011647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Учреждение вправе осуществлять приносящую доходы деятельность лишь постольку, поскольку это служит достижению целей, ради которых оно создано, и соответствующую этим целям, при условии, что такая деятельность указана в настоящем Уставе.</w:t>
      </w:r>
    </w:p>
    <w:p w:rsidR="00116470" w:rsidRDefault="00447A04" w:rsidP="0011647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Ответственным за финансово-хозяйственную деятельность Учреждения в проверяемом периоде является директор школы </w:t>
      </w:r>
      <w:proofErr w:type="spellStart"/>
      <w:r>
        <w:rPr>
          <w:rFonts w:ascii="Times New Roman" w:hAnsi="Times New Roman"/>
          <w:sz w:val="28"/>
          <w:szCs w:val="28"/>
        </w:rPr>
        <w:t>Рыжук</w:t>
      </w:r>
      <w:proofErr w:type="spellEnd"/>
      <w:r>
        <w:rPr>
          <w:rFonts w:ascii="Times New Roman" w:hAnsi="Times New Roman"/>
          <w:sz w:val="28"/>
          <w:szCs w:val="28"/>
        </w:rPr>
        <w:t xml:space="preserve"> В.Д.. </w:t>
      </w:r>
    </w:p>
    <w:p w:rsidR="00D46C1F" w:rsidRDefault="00CA0D84" w:rsidP="00CA0D84">
      <w:pPr>
        <w:pStyle w:val="ad"/>
        <w:numPr>
          <w:ilvl w:val="0"/>
          <w:numId w:val="4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Имущество Учреждения</w:t>
      </w:r>
    </w:p>
    <w:p w:rsidR="00CA0D84" w:rsidRDefault="00CA0D84" w:rsidP="00CA0D84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 целях обеспечения деятельности Учреждения за ним</w:t>
      </w:r>
      <w:r w:rsidR="00561D83">
        <w:rPr>
          <w:rFonts w:ascii="Times New Roman" w:hAnsi="Times New Roman" w:cs="Times New Roman"/>
          <w:sz w:val="28"/>
          <w:szCs w:val="28"/>
          <w:lang w:eastAsia="ru-RU"/>
        </w:rPr>
        <w:t xml:space="preserve">, согласно договору № 35 от 15 августа 2012 года,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закреплено на праве оперативного управления здание-мастерская по ремонту бытовой техники «Хладон»</w:t>
      </w:r>
      <w:r w:rsidR="00561D83">
        <w:rPr>
          <w:rFonts w:ascii="Times New Roman" w:hAnsi="Times New Roman" w:cs="Times New Roman"/>
          <w:sz w:val="28"/>
          <w:szCs w:val="28"/>
          <w:lang w:eastAsia="ru-RU"/>
        </w:rPr>
        <w:t>, расположенное по адресу</w:t>
      </w:r>
      <w:r w:rsidR="00561D83" w:rsidRPr="00561D83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561D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D83">
        <w:rPr>
          <w:rFonts w:ascii="Times New Roman" w:hAnsi="Times New Roman" w:cs="Times New Roman"/>
          <w:sz w:val="28"/>
          <w:szCs w:val="28"/>
          <w:lang w:eastAsia="ru-RU"/>
        </w:rPr>
        <w:t>пгт</w:t>
      </w:r>
      <w:proofErr w:type="spellEnd"/>
      <w:r w:rsidR="00561D83">
        <w:rPr>
          <w:rFonts w:ascii="Times New Roman" w:hAnsi="Times New Roman" w:cs="Times New Roman"/>
          <w:sz w:val="28"/>
          <w:szCs w:val="28"/>
          <w:lang w:eastAsia="ru-RU"/>
        </w:rPr>
        <w:t xml:space="preserve"> Лучегорск, 2 микрорайон, 6-а,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общей площадью 263,0 кв. м, балансовой стоимостью 1 693 800,00 рублей, остаточной стоимостью по состоянию на 01.08.2012г. 819 799,00 рублей, в техническом состоянии, позволяющем дальнейшую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эксплуатацию.</w:t>
      </w:r>
    </w:p>
    <w:p w:rsidR="00561D83" w:rsidRDefault="00561D83" w:rsidP="00CA0D84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Также, согласно договору безвозмездного пользования нежилым помещением № 27 от 01 сентября 2016 года, Учреждению бессрочно передано нежилое помещение площадью 252 кв. м, расположенное по адресу</w:t>
      </w:r>
      <w:r w:rsidRPr="00561D83">
        <w:rPr>
          <w:rFonts w:ascii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Лучегорск, 1 микрорайон,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зд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МБДОУ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д\с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№ 4. </w:t>
      </w:r>
    </w:p>
    <w:p w:rsidR="002D4A54" w:rsidRDefault="0008583D" w:rsidP="00CA0D84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Муниципальное бюджетное учреждение «Дворец культуры Пожарского муниципального района»</w:t>
      </w:r>
      <w:r w:rsidR="00561D83">
        <w:rPr>
          <w:rFonts w:ascii="Times New Roman" w:hAnsi="Times New Roman" w:cs="Times New Roman"/>
          <w:sz w:val="28"/>
          <w:szCs w:val="28"/>
          <w:lang w:eastAsia="ru-RU"/>
        </w:rPr>
        <w:t>, согласно договору оказания услуг по предоставлению в пользование нежилых помещений спортивного зала от 29 декабря 2017 года</w:t>
      </w:r>
      <w:r w:rsidR="0074429B">
        <w:rPr>
          <w:rFonts w:ascii="Times New Roman" w:hAnsi="Times New Roman" w:cs="Times New Roman"/>
          <w:sz w:val="28"/>
          <w:szCs w:val="28"/>
          <w:lang w:eastAsia="ru-RU"/>
        </w:rPr>
        <w:t xml:space="preserve"> № 75</w:t>
      </w:r>
      <w:r w:rsidR="00561D83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предоставляет Учреждению нежилое помещение </w:t>
      </w:r>
      <w:r w:rsidR="0074429B">
        <w:rPr>
          <w:rFonts w:ascii="Times New Roman" w:hAnsi="Times New Roman" w:cs="Times New Roman"/>
          <w:sz w:val="28"/>
          <w:szCs w:val="28"/>
          <w:lang w:eastAsia="ru-RU"/>
        </w:rPr>
        <w:t xml:space="preserve">(для отделения волейбол) </w:t>
      </w:r>
      <w:r>
        <w:rPr>
          <w:rFonts w:ascii="Times New Roman" w:hAnsi="Times New Roman" w:cs="Times New Roman"/>
          <w:sz w:val="28"/>
          <w:szCs w:val="28"/>
          <w:lang w:eastAsia="ru-RU"/>
        </w:rPr>
        <w:t>в пользование сроком на один год. Цена договора за 144 часа составляет 180 000,00 рублей и исчисляется из расчета стоимости услуги за 1 час 1 250,00 рублей.</w:t>
      </w:r>
      <w:r w:rsidR="0074429B">
        <w:rPr>
          <w:rFonts w:ascii="Times New Roman" w:hAnsi="Times New Roman" w:cs="Times New Roman"/>
          <w:sz w:val="28"/>
          <w:szCs w:val="28"/>
          <w:lang w:eastAsia="ru-RU"/>
        </w:rPr>
        <w:t xml:space="preserve"> Но судя по расписанию занятий </w:t>
      </w:r>
      <w:r w:rsidR="00BF1517">
        <w:rPr>
          <w:rFonts w:ascii="Times New Roman" w:hAnsi="Times New Roman" w:cs="Times New Roman"/>
          <w:sz w:val="28"/>
          <w:szCs w:val="28"/>
          <w:lang w:eastAsia="ru-RU"/>
        </w:rPr>
        <w:t xml:space="preserve">МБУ ДО ДЮСШ ПМР – отделение волейбол на 2018-2019 г. занятия проходят по 40,55 часов в неделю, если в учебном году порядка 35 учебных недель, то получается, что помещение занято 1 419,25 часов в год. Договор на предоставление нежилого помещения составлен не по факту занимаемых часов отделением волейбол. </w:t>
      </w:r>
    </w:p>
    <w:p w:rsidR="00561D83" w:rsidRDefault="002D4A54" w:rsidP="002D4A54">
      <w:pPr>
        <w:pStyle w:val="ad"/>
        <w:numPr>
          <w:ilvl w:val="0"/>
          <w:numId w:val="4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4A54">
        <w:rPr>
          <w:rFonts w:ascii="Times New Roman" w:hAnsi="Times New Roman" w:cs="Times New Roman"/>
          <w:b/>
          <w:sz w:val="28"/>
          <w:szCs w:val="28"/>
          <w:lang w:eastAsia="ru-RU"/>
        </w:rPr>
        <w:t>Кадровая дисциплина</w:t>
      </w:r>
    </w:p>
    <w:p w:rsidR="002D4A54" w:rsidRDefault="00346BFC" w:rsidP="002D4A54">
      <w:pPr>
        <w:pStyle w:val="ad"/>
        <w:spacing w:after="0" w:line="360" w:lineRule="auto"/>
        <w:ind w:left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ходе проверки установлено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:</w:t>
      </w:r>
    </w:p>
    <w:p w:rsidR="00346BFC" w:rsidRPr="00346BFC" w:rsidRDefault="00346BFC" w:rsidP="00346BFC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Журнал регистрации приказов и журнал регистрации трудовых договор ведется. Трудовые книжки в наличии. В трудовой книжке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Рыжук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В.Д. отсутствует запись о выдаче вкладыша (</w:t>
      </w:r>
      <w:r w:rsidRPr="00512BC1">
        <w:rPr>
          <w:rFonts w:ascii="Times New Roman" w:hAnsi="Times New Roman" w:cs="Times New Roman"/>
          <w:sz w:val="28"/>
          <w:szCs w:val="28"/>
          <w:u w:val="single"/>
          <w:lang w:eastAsia="ru-RU"/>
        </w:rPr>
        <w:t>п. 38 Правил ведения и хранения трудовых книжек, изготовления бланков трудовой книжки и обеспечения ими работ</w:t>
      </w:r>
      <w:r w:rsidR="00512BC1" w:rsidRPr="00512BC1">
        <w:rPr>
          <w:rFonts w:ascii="Times New Roman" w:hAnsi="Times New Roman" w:cs="Times New Roman"/>
          <w:sz w:val="28"/>
          <w:szCs w:val="28"/>
          <w:u w:val="single"/>
          <w:lang w:eastAsia="ru-RU"/>
        </w:rPr>
        <w:t>одателей, № 225 от 16.04.2003г</w:t>
      </w:r>
      <w:r w:rsidRPr="00512BC1">
        <w:rPr>
          <w:rFonts w:ascii="Times New Roman" w:hAnsi="Times New Roman" w:cs="Times New Roman"/>
          <w:sz w:val="28"/>
          <w:szCs w:val="28"/>
          <w:u w:val="single"/>
          <w:lang w:eastAsia="ru-RU"/>
        </w:rPr>
        <w:t>.</w:t>
      </w:r>
      <w:r w:rsidR="00512BC1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D46C1F" w:rsidRDefault="00512BC1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Работники Учреждения с должностными инструкциями, устанавливающими права и обязанности, ознакомлены. Педагогический состав имеет среднее профессиональное и высшее образование. </w:t>
      </w:r>
    </w:p>
    <w:p w:rsidR="003140FC" w:rsidRPr="003140FC" w:rsidRDefault="00512BC1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Личные дела сотрудников ведутся. </w:t>
      </w:r>
      <w:r w:rsidR="00BF1517">
        <w:rPr>
          <w:rFonts w:ascii="Times New Roman" w:hAnsi="Times New Roman" w:cs="Times New Roman"/>
          <w:sz w:val="28"/>
          <w:szCs w:val="28"/>
          <w:lang w:eastAsia="ru-RU"/>
        </w:rPr>
        <w:t>Также, ведутся и личные дела на детей, которые занимаются в ДЮСШ. Личные дела содержат</w:t>
      </w:r>
      <w:r w:rsidR="00BF1517" w:rsidRPr="00BF1517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BF1517">
        <w:rPr>
          <w:rFonts w:ascii="Times New Roman" w:hAnsi="Times New Roman" w:cs="Times New Roman"/>
          <w:sz w:val="28"/>
          <w:szCs w:val="28"/>
          <w:lang w:eastAsia="ru-RU"/>
        </w:rPr>
        <w:t xml:space="preserve"> заявление родителя или опекуна ребенка, договор на зачисление ребенка </w:t>
      </w:r>
      <w:r w:rsidR="003140FC">
        <w:rPr>
          <w:rFonts w:ascii="Times New Roman" w:hAnsi="Times New Roman" w:cs="Times New Roman"/>
          <w:sz w:val="28"/>
          <w:szCs w:val="28"/>
          <w:lang w:eastAsia="ru-RU"/>
        </w:rPr>
        <w:t xml:space="preserve">в Учреждение, медицинская справка обучающегося. </w:t>
      </w:r>
      <w:r w:rsidR="003140FC" w:rsidRPr="003140FC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В договоре не указан предмет договора, что является нарушением ст. 432 ГК РФ. </w:t>
      </w:r>
    </w:p>
    <w:p w:rsidR="00512BC1" w:rsidRDefault="00512BC1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График отпусков на 2018 год составлен и утвержден.</w:t>
      </w:r>
    </w:p>
    <w:p w:rsidR="00D46C1F" w:rsidRPr="003140FC" w:rsidRDefault="0021382C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Согласно </w:t>
      </w:r>
      <w:r w:rsidR="00F53906">
        <w:rPr>
          <w:rFonts w:ascii="Times New Roman" w:hAnsi="Times New Roman" w:cs="Times New Roman"/>
          <w:sz w:val="28"/>
          <w:szCs w:val="28"/>
          <w:lang w:eastAsia="ru-RU"/>
        </w:rPr>
        <w:t xml:space="preserve">п.6. </w:t>
      </w:r>
      <w:r>
        <w:rPr>
          <w:rFonts w:ascii="Times New Roman" w:hAnsi="Times New Roman" w:cs="Times New Roman"/>
          <w:sz w:val="28"/>
          <w:szCs w:val="28"/>
          <w:lang w:eastAsia="ru-RU"/>
        </w:rPr>
        <w:t>Устав</w:t>
      </w:r>
      <w:r w:rsidR="00F53906">
        <w:rPr>
          <w:rFonts w:ascii="Times New Roman" w:hAnsi="Times New Roman" w:cs="Times New Roman"/>
          <w:sz w:val="28"/>
          <w:szCs w:val="28"/>
          <w:lang w:eastAsia="ru-RU"/>
        </w:rPr>
        <w:t>а,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директор </w:t>
      </w:r>
      <w:r w:rsidR="00F53906">
        <w:rPr>
          <w:rFonts w:ascii="Times New Roman" w:hAnsi="Times New Roman" w:cs="Times New Roman"/>
          <w:sz w:val="28"/>
          <w:szCs w:val="28"/>
          <w:lang w:eastAsia="ru-RU"/>
        </w:rPr>
        <w:t xml:space="preserve">Учреждения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назначается на должность и освобождается от должности приказом руководителя Управления образова</w:t>
      </w:r>
      <w:r w:rsidR="00F53906">
        <w:rPr>
          <w:rFonts w:ascii="Times New Roman" w:hAnsi="Times New Roman" w:cs="Times New Roman"/>
          <w:sz w:val="28"/>
          <w:szCs w:val="28"/>
          <w:lang w:eastAsia="ru-RU"/>
        </w:rPr>
        <w:t xml:space="preserve">ния на основании срочного трудового договора сроком на пять лет. </w:t>
      </w:r>
      <w:r w:rsidR="00F53906" w:rsidRPr="003140FC">
        <w:rPr>
          <w:rFonts w:ascii="Times New Roman" w:hAnsi="Times New Roman" w:cs="Times New Roman"/>
          <w:sz w:val="28"/>
          <w:szCs w:val="28"/>
          <w:u w:val="single"/>
          <w:lang w:eastAsia="ru-RU"/>
        </w:rPr>
        <w:t>По факту</w:t>
      </w:r>
      <w:r w:rsidR="00CA5C01">
        <w:rPr>
          <w:rFonts w:ascii="Times New Roman" w:hAnsi="Times New Roman" w:cs="Times New Roman"/>
          <w:sz w:val="28"/>
          <w:szCs w:val="28"/>
          <w:u w:val="single"/>
          <w:lang w:eastAsia="ru-RU"/>
        </w:rPr>
        <w:t>,</w:t>
      </w:r>
      <w:r w:rsidR="00F53906" w:rsidRPr="003140FC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с директором Учреждения </w:t>
      </w:r>
      <w:proofErr w:type="spellStart"/>
      <w:r w:rsidR="00F53906" w:rsidRPr="003140FC">
        <w:rPr>
          <w:rFonts w:ascii="Times New Roman" w:hAnsi="Times New Roman" w:cs="Times New Roman"/>
          <w:sz w:val="28"/>
          <w:szCs w:val="28"/>
          <w:u w:val="single"/>
          <w:lang w:eastAsia="ru-RU"/>
        </w:rPr>
        <w:t>Рыжук</w:t>
      </w:r>
      <w:proofErr w:type="spellEnd"/>
      <w:r w:rsidR="00F53906" w:rsidRPr="003140FC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В.Д. заключен срочный труд</w:t>
      </w:r>
      <w:r w:rsidR="003140FC" w:rsidRPr="003140FC">
        <w:rPr>
          <w:rFonts w:ascii="Times New Roman" w:hAnsi="Times New Roman" w:cs="Times New Roman"/>
          <w:sz w:val="28"/>
          <w:szCs w:val="28"/>
          <w:u w:val="single"/>
          <w:lang w:eastAsia="ru-RU"/>
        </w:rPr>
        <w:t>овой договор сроком на три года, что является нарушением п. 6 Устава Учреждения.</w:t>
      </w:r>
    </w:p>
    <w:p w:rsidR="008F1136" w:rsidRDefault="00B1377D" w:rsidP="00B1377D">
      <w:pPr>
        <w:pStyle w:val="ad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Организация бухгалтерского учета. </w:t>
      </w:r>
      <w:r w:rsidR="00135A8A" w:rsidRPr="00135A8A">
        <w:rPr>
          <w:rFonts w:ascii="Times New Roman" w:hAnsi="Times New Roman" w:cs="Times New Roman"/>
          <w:b/>
          <w:sz w:val="28"/>
          <w:szCs w:val="28"/>
          <w:lang w:eastAsia="ru-RU"/>
        </w:rPr>
        <w:t>Учетная политика</w:t>
      </w:r>
      <w:r w:rsidR="0095259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Учреждения.</w:t>
      </w:r>
    </w:p>
    <w:p w:rsidR="003A4EC6" w:rsidRDefault="00B1377D" w:rsidP="00B1377D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Согласно договору от 01 января 2018 года на ведение бухгалтерской отчетности образовательного учреждения централизованной бухгалтерией, образовательное учреждение поручает, а управление образования администрации Пожарского муниципального района берет на себя обязанности по ведению бухгалтерской отчетности образовательного учреждения централизованной бухгалтерией управления образования администрации Пожарского муниципального района. Главным бухгалтером в проверяемом периоде являлась Сазонова Н.Ф. </w:t>
      </w:r>
    </w:p>
    <w:p w:rsidR="00B1377D" w:rsidRDefault="00B1377D" w:rsidP="00B1377D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Ведение бухгалтерского учета в Учреждении осуществляется в соответствии с положениями приказов Министерства финансов Российской Федерации от 01 декабря 2010 года № 157н «Об утверждении </w:t>
      </w:r>
      <w:r w:rsidR="002906C0">
        <w:rPr>
          <w:rFonts w:ascii="Times New Roman" w:hAnsi="Times New Roman" w:cs="Times New Roman"/>
          <w:sz w:val="28"/>
          <w:szCs w:val="28"/>
          <w:lang w:eastAsia="ru-RU"/>
        </w:rPr>
        <w:t xml:space="preserve">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</w:t>
      </w:r>
      <w:r w:rsidR="002906C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академий наук, государственных (муниципальных) учреждений и Инструкции по его применению», от 06 декабря 2010 года № 162н «Об</w:t>
      </w:r>
      <w:proofErr w:type="gramEnd"/>
      <w:r w:rsidR="002906C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906C0">
        <w:rPr>
          <w:rFonts w:ascii="Times New Roman" w:hAnsi="Times New Roman" w:cs="Times New Roman"/>
          <w:sz w:val="28"/>
          <w:szCs w:val="28"/>
          <w:lang w:eastAsia="ru-RU"/>
        </w:rPr>
        <w:t>утверждении</w:t>
      </w:r>
      <w:proofErr w:type="gramEnd"/>
      <w:r w:rsidR="002906C0">
        <w:rPr>
          <w:rFonts w:ascii="Times New Roman" w:hAnsi="Times New Roman" w:cs="Times New Roman"/>
          <w:sz w:val="28"/>
          <w:szCs w:val="28"/>
          <w:lang w:eastAsia="ru-RU"/>
        </w:rPr>
        <w:t xml:space="preserve"> Плана счетов бюджетного учета и Инструкции по его применению».</w:t>
      </w:r>
    </w:p>
    <w:p w:rsidR="00C04CC0" w:rsidRDefault="00B5121E" w:rsidP="00B1377D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Согласно представленной к проверке учетной политики, бухгалтерский учет ведется в соответствии с Положением о порядке ведения кассовых операций с банкнотами и монетой Банка России на территории Российской Федерации от 12 октября 2011 года № 373-П</w:t>
      </w:r>
      <w:r w:rsidR="00C04CC0">
        <w:rPr>
          <w:rFonts w:ascii="Times New Roman" w:hAnsi="Times New Roman" w:cs="Times New Roman"/>
          <w:sz w:val="28"/>
          <w:szCs w:val="28"/>
          <w:lang w:eastAsia="ru-RU"/>
        </w:rPr>
        <w:t xml:space="preserve">, Приказом Министерства финансов России от 01 июля 2013 года № 65н «Об утверждении Указаний о порядке применения бюджетной классификации Российской Федерации». </w:t>
      </w:r>
      <w:proofErr w:type="gramEnd"/>
    </w:p>
    <w:p w:rsidR="00B5121E" w:rsidRPr="00A83B09" w:rsidRDefault="00C04CC0" w:rsidP="00B1377D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83B09">
        <w:rPr>
          <w:rFonts w:ascii="Times New Roman" w:hAnsi="Times New Roman" w:cs="Times New Roman"/>
          <w:sz w:val="28"/>
          <w:szCs w:val="28"/>
          <w:lang w:eastAsia="ru-RU"/>
        </w:rPr>
        <w:t xml:space="preserve">Следует отметить, что Положение </w:t>
      </w:r>
      <w:r w:rsidRPr="00A83B09">
        <w:rPr>
          <w:rFonts w:ascii="Times New Roman" w:hAnsi="Times New Roman" w:cs="Times New Roman"/>
          <w:sz w:val="28"/>
          <w:szCs w:val="28"/>
          <w:u w:val="single"/>
          <w:lang w:eastAsia="ru-RU"/>
        </w:rPr>
        <w:t>№ 373-П утратило силу 01 июня 2014 года</w:t>
      </w:r>
      <w:r w:rsidRPr="00A83B09">
        <w:rPr>
          <w:rFonts w:ascii="Times New Roman" w:hAnsi="Times New Roman" w:cs="Times New Roman"/>
          <w:sz w:val="28"/>
          <w:szCs w:val="28"/>
          <w:lang w:eastAsia="ru-RU"/>
        </w:rPr>
        <w:t xml:space="preserve">, в настоящее время действует Указание Банка России от 11 марта 2014 года № 3210-У «О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предпринимательства».  </w:t>
      </w:r>
    </w:p>
    <w:p w:rsidR="004667BC" w:rsidRDefault="004667BC" w:rsidP="00B1377D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п. 3.1.4. </w:t>
      </w:r>
      <w:r w:rsidR="00A83B09">
        <w:rPr>
          <w:rFonts w:ascii="Times New Roman" w:hAnsi="Times New Roman" w:cs="Times New Roman"/>
          <w:sz w:val="28"/>
          <w:szCs w:val="28"/>
          <w:lang w:eastAsia="ru-RU"/>
        </w:rPr>
        <w:t xml:space="preserve">Учетной политики </w:t>
      </w:r>
      <w:r w:rsidR="00E43B50">
        <w:rPr>
          <w:rFonts w:ascii="Times New Roman" w:hAnsi="Times New Roman" w:cs="Times New Roman"/>
          <w:sz w:val="28"/>
          <w:szCs w:val="28"/>
          <w:lang w:eastAsia="ru-RU"/>
        </w:rPr>
        <w:t>в основании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ссылаются на Общероссийский классификатор основных фондов </w:t>
      </w:r>
      <w:r w:rsidRPr="00A83B09">
        <w:rPr>
          <w:rFonts w:ascii="Times New Roman" w:hAnsi="Times New Roman" w:cs="Times New Roman"/>
          <w:sz w:val="28"/>
          <w:szCs w:val="28"/>
          <w:u w:val="single"/>
          <w:lang w:eastAsia="ru-RU"/>
        </w:rPr>
        <w:t>ОК 013-94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утвержденный постановлением Госстандарта России от 26 декабря 1994 года № 359, который </w:t>
      </w:r>
      <w:r w:rsidRPr="00A83B09">
        <w:rPr>
          <w:rFonts w:ascii="Times New Roman" w:hAnsi="Times New Roman" w:cs="Times New Roman"/>
          <w:sz w:val="28"/>
          <w:szCs w:val="28"/>
          <w:u w:val="single"/>
          <w:lang w:eastAsia="ru-RU"/>
        </w:rPr>
        <w:t>утратил силу 01 января 2017 года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43B50" w:rsidRDefault="00E43B50" w:rsidP="00B1377D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п. 3.4.3. в основании указано </w:t>
      </w:r>
      <w:r w:rsidRPr="00A83B09">
        <w:rPr>
          <w:rFonts w:ascii="Times New Roman" w:hAnsi="Times New Roman" w:cs="Times New Roman"/>
          <w:sz w:val="28"/>
          <w:szCs w:val="28"/>
          <w:u w:val="single"/>
          <w:lang w:eastAsia="ru-RU"/>
        </w:rPr>
        <w:t>недействующее Указание Банка России от 20 июня 2007 года № 1843-У, утратило силу 01 июня 2014 года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155C3" w:rsidRDefault="008155C3" w:rsidP="00B1377D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п. 3.4.4. указан </w:t>
      </w:r>
      <w:r w:rsidR="000754A6">
        <w:rPr>
          <w:rFonts w:ascii="Times New Roman" w:hAnsi="Times New Roman" w:cs="Times New Roman"/>
          <w:sz w:val="28"/>
          <w:szCs w:val="28"/>
          <w:lang w:eastAsia="ru-RU"/>
        </w:rPr>
        <w:t xml:space="preserve">30-тидневный </w:t>
      </w:r>
      <w:r>
        <w:rPr>
          <w:rFonts w:ascii="Times New Roman" w:hAnsi="Times New Roman" w:cs="Times New Roman"/>
          <w:sz w:val="28"/>
          <w:szCs w:val="28"/>
          <w:lang w:eastAsia="ru-RU"/>
        </w:rPr>
        <w:t>срок предоставления авансовых отчетов по суммам, выданным под отчет (за исключением сумм, выданных в связи с командировкой)</w:t>
      </w:r>
      <w:r w:rsidR="000754A6">
        <w:rPr>
          <w:rFonts w:ascii="Times New Roman" w:hAnsi="Times New Roman" w:cs="Times New Roman"/>
          <w:sz w:val="28"/>
          <w:szCs w:val="28"/>
          <w:lang w:eastAsia="ru-RU"/>
        </w:rPr>
        <w:t xml:space="preserve">, основание п. 26 постановления Правительства РФ от 13 октября 2008 года № 749, в котором сказано, что работник по возвращении из командировки обязан предоставить работодателю в течение трех дней авансовый отчет об израсходованных в связи с командировкой суммах. </w:t>
      </w:r>
      <w:proofErr w:type="gramEnd"/>
    </w:p>
    <w:p w:rsidR="00337C0F" w:rsidRDefault="00337C0F" w:rsidP="00B1377D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 основании п. 6.4. ссылка на </w:t>
      </w:r>
      <w:r w:rsidRPr="00A83B09">
        <w:rPr>
          <w:rFonts w:ascii="Times New Roman" w:hAnsi="Times New Roman" w:cs="Times New Roman"/>
          <w:sz w:val="28"/>
          <w:szCs w:val="28"/>
          <w:u w:val="single"/>
          <w:lang w:eastAsia="ru-RU"/>
        </w:rPr>
        <w:t>утративший силу 08 мая 2018 года пункт 7 Инструкции к Единому плану счетов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A106C" w:rsidRPr="003A4EC6" w:rsidRDefault="00CA106C" w:rsidP="00B1377D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Согласно приказу от 10 января 2018 года лимит остатка наличных денег в кассе установлен в сумме 0,00 рублей.</w:t>
      </w:r>
    </w:p>
    <w:p w:rsidR="00D46C1F" w:rsidRDefault="00A54419" w:rsidP="00A54419">
      <w:pPr>
        <w:pStyle w:val="ad"/>
        <w:numPr>
          <w:ilvl w:val="0"/>
          <w:numId w:val="4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Проверка формирования и исполнения муниципального задания.</w:t>
      </w:r>
    </w:p>
    <w:p w:rsidR="009125B3" w:rsidRDefault="009125B3" w:rsidP="003A7A6E">
      <w:pPr>
        <w:pStyle w:val="ad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Наименование муниципальной услуги – реализация образовательных программ.</w:t>
      </w:r>
    </w:p>
    <w:p w:rsidR="00571B5A" w:rsidRDefault="00571B5A" w:rsidP="00571B5A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0E2B">
        <w:rPr>
          <w:rFonts w:ascii="Times New Roman" w:eastAsia="Calibri" w:hAnsi="Times New Roman" w:cs="Times New Roman"/>
          <w:sz w:val="28"/>
          <w:szCs w:val="28"/>
        </w:rPr>
        <w:t>Финансовое обеспечение деятельности Учреждения осуществляется из бюджета Пожарского муниципального района в форме предоставления субсидий на выполнение муниципального задания, субсидий на иные цели.</w:t>
      </w:r>
    </w:p>
    <w:p w:rsidR="00571B5A" w:rsidRDefault="00571B5A" w:rsidP="00571B5A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 соответствии с пунктом 3 статьи 298 Гражданского кодекса РФ бюджетные учреждения, созданные в соответствии с Федеральным законом от 05.05.2010 № 83-ФЗ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учреждений», вправе самостоятельно распоряжаться денежными средствами, полученными от приносящей доход деятельности без каких-либо ограничений.</w:t>
      </w:r>
      <w:proofErr w:type="gramEnd"/>
    </w:p>
    <w:p w:rsidR="00A54419" w:rsidRDefault="003A7A6E" w:rsidP="003A7A6E">
      <w:pPr>
        <w:pStyle w:val="ad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Муниципальное задание для МБУ ДО ДЮСШ ПМР на 2018 год и плановый период 2019 и 2020 годов утверждено начальником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управления образования администрации Пожарского муниципального района Приморского края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1AA6">
        <w:rPr>
          <w:rFonts w:ascii="Times New Roman" w:hAnsi="Times New Roman" w:cs="Times New Roman"/>
          <w:sz w:val="28"/>
          <w:szCs w:val="28"/>
          <w:lang w:eastAsia="ru-RU"/>
        </w:rPr>
        <w:t xml:space="preserve">30 декабря 2018 года (опечатка Управления, </w:t>
      </w:r>
      <w:r w:rsidR="00A80E2B">
        <w:rPr>
          <w:rFonts w:ascii="Times New Roman" w:hAnsi="Times New Roman" w:cs="Times New Roman"/>
          <w:sz w:val="28"/>
          <w:szCs w:val="28"/>
          <w:lang w:eastAsia="ru-RU"/>
        </w:rPr>
        <w:t xml:space="preserve">правильно - 30 декабря </w:t>
      </w:r>
      <w:r w:rsidR="001C1AA6">
        <w:rPr>
          <w:rFonts w:ascii="Times New Roman" w:hAnsi="Times New Roman" w:cs="Times New Roman"/>
          <w:sz w:val="28"/>
          <w:szCs w:val="28"/>
          <w:lang w:eastAsia="ru-RU"/>
        </w:rPr>
        <w:t>2017 год</w:t>
      </w:r>
      <w:r w:rsidR="00A80E2B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1C1AA6">
        <w:rPr>
          <w:rFonts w:ascii="Times New Roman" w:hAnsi="Times New Roman" w:cs="Times New Roman"/>
          <w:sz w:val="28"/>
          <w:szCs w:val="28"/>
          <w:lang w:eastAsia="ru-RU"/>
        </w:rPr>
        <w:t xml:space="preserve">). </w:t>
      </w:r>
    </w:p>
    <w:p w:rsidR="001C1AA6" w:rsidRDefault="001C1AA6" w:rsidP="003A7A6E">
      <w:pPr>
        <w:pStyle w:val="ad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1C1AA6">
        <w:rPr>
          <w:rFonts w:ascii="Times New Roman" w:hAnsi="Times New Roman" w:cs="Times New Roman"/>
          <w:i/>
          <w:sz w:val="28"/>
          <w:szCs w:val="28"/>
          <w:lang w:eastAsia="ru-RU"/>
        </w:rPr>
        <w:t>Показатели, характеризующие качество муниципальной услуги.</w:t>
      </w:r>
    </w:p>
    <w:p w:rsidR="001C1AA6" w:rsidRDefault="001C1AA6" w:rsidP="003A7A6E">
      <w:pPr>
        <w:pStyle w:val="ad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соответствии с п. 3.1. ч. 1. Муниципального задания на 2018 год, показатели, характеризующие качество муниципальной услуги являются</w:t>
      </w:r>
      <w:r w:rsidRPr="001C1AA6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1C1AA6" w:rsidRDefault="00AF1D14" w:rsidP="003A7A6E">
      <w:pPr>
        <w:pStyle w:val="ad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A67BDF">
        <w:rPr>
          <w:rFonts w:ascii="Times New Roman" w:hAnsi="Times New Roman" w:cs="Times New Roman"/>
          <w:sz w:val="28"/>
          <w:szCs w:val="28"/>
          <w:lang w:eastAsia="ru-RU"/>
        </w:rPr>
        <w:t xml:space="preserve">сохранность контингента </w:t>
      </w:r>
      <w:proofErr w:type="gramStart"/>
      <w:r w:rsidR="00A67BDF">
        <w:rPr>
          <w:rFonts w:ascii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A67BDF">
        <w:rPr>
          <w:rFonts w:ascii="Times New Roman" w:hAnsi="Times New Roman" w:cs="Times New Roman"/>
          <w:sz w:val="28"/>
          <w:szCs w:val="28"/>
          <w:lang w:eastAsia="ru-RU"/>
        </w:rPr>
        <w:t xml:space="preserve"> в МБУ ДО ДЮСШ ПМР – 100%</w:t>
      </w:r>
      <w:r w:rsidR="00A67BDF" w:rsidRPr="00A67BDF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A67BDF" w:rsidRDefault="00A67BDF" w:rsidP="003A7A6E">
      <w:pPr>
        <w:pStyle w:val="ad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доля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, имеющих спортивные разряды, от общей численности обучающихся – 30%</w:t>
      </w:r>
      <w:r w:rsidRPr="00A67BDF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A67BDF" w:rsidRDefault="00A67BDF" w:rsidP="003A7A6E">
      <w:pPr>
        <w:pStyle w:val="ad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доля обучающихся, принявших участи в соревнованиях всех уровней от общей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численности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обучающихся – 35%</w:t>
      </w:r>
      <w:r w:rsidRPr="00A67BDF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A67BDF" w:rsidRDefault="00A67BDF" w:rsidP="003A7A6E">
      <w:pPr>
        <w:pStyle w:val="ad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организация досуга и занятости детей в каникулярное время – 40 человек</w:t>
      </w:r>
      <w:r w:rsidRPr="00A67BDF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A67BDF" w:rsidRDefault="00A67BDF" w:rsidP="003A7A6E">
      <w:pPr>
        <w:pStyle w:val="ad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организация вне</w:t>
      </w:r>
      <w:r w:rsidR="005B7F1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учебной деятельности – 11 ед.</w:t>
      </w:r>
      <w:r w:rsidRPr="00164E8E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A67BDF" w:rsidRDefault="00A67BDF" w:rsidP="003A7A6E">
      <w:pPr>
        <w:pStyle w:val="ad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количество обоснованных жалоб – 0 ед.</w:t>
      </w:r>
    </w:p>
    <w:p w:rsidR="00073A22" w:rsidRDefault="00073A22" w:rsidP="003A7A6E">
      <w:pPr>
        <w:pStyle w:val="ad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Показател</w:t>
      </w:r>
      <w:r w:rsidR="004F2CCF">
        <w:rPr>
          <w:rFonts w:ascii="Times New Roman" w:hAnsi="Times New Roman" w:cs="Times New Roman"/>
          <w:i/>
          <w:sz w:val="28"/>
          <w:szCs w:val="28"/>
          <w:lang w:eastAsia="ru-RU"/>
        </w:rPr>
        <w:t>и, характеризующие объем муниципальной услуги.</w:t>
      </w:r>
    </w:p>
    <w:p w:rsidR="004F2CCF" w:rsidRPr="004F2CCF" w:rsidRDefault="004F2CCF" w:rsidP="003A7A6E">
      <w:pPr>
        <w:pStyle w:val="ad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соответствии с п. 3.2. ч. 1 муниципального задания, показатель, характеризующий объем муниципальной услуги на 2018 год составляет 190 человек.</w:t>
      </w:r>
    </w:p>
    <w:p w:rsidR="00D46C1F" w:rsidRDefault="007E4241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соответствии с п. 1. ч. 2. Муниципального задания</w:t>
      </w:r>
      <w:r w:rsidR="00853F0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утверждены </w:t>
      </w:r>
      <w:r w:rsidR="00853F0C">
        <w:rPr>
          <w:rFonts w:ascii="Times New Roman" w:hAnsi="Times New Roman" w:cs="Times New Roman"/>
          <w:sz w:val="28"/>
          <w:szCs w:val="28"/>
          <w:lang w:eastAsia="ru-RU"/>
        </w:rPr>
        <w:t>работы – организация и проведение физкультурных и спортивных мероприятий в рамках Всероссийского физкультурно-спортивного комплекса «Готов к труду и обороне» (ГТО). В 2018 году запланирован охват населения мероприятиями информационно-просветительской и спортивной направленности по пропаганде сдачи норм ВФСК ГТО – 400 человек. Количество мероприятий ВФСК ГТО – 10 ед.</w:t>
      </w:r>
    </w:p>
    <w:p w:rsidR="00D46C1F" w:rsidRDefault="0053253D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3253D">
        <w:rPr>
          <w:rFonts w:ascii="Times New Roman" w:hAnsi="Times New Roman" w:cs="Times New Roman"/>
          <w:i/>
          <w:sz w:val="28"/>
          <w:szCs w:val="28"/>
          <w:lang w:eastAsia="ru-RU"/>
        </w:rPr>
        <w:t>Отчет об исполнении муниципального задания.</w:t>
      </w:r>
    </w:p>
    <w:p w:rsidR="0053253D" w:rsidRPr="0053253D" w:rsidRDefault="0053253D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Периодичность представления отчетов о выполнении муниципального задания – не позднее 25 января года, следующего за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отчетным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46C1F" w:rsidRDefault="00844028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Фактическое значение показателей муниципальной услуги – доли в процентах отражены в пояснительной записке к Отчету</w:t>
      </w:r>
      <w:r w:rsidRPr="00844028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844028" w:rsidRDefault="00844028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164E8E">
        <w:rPr>
          <w:rFonts w:ascii="Times New Roman" w:hAnsi="Times New Roman" w:cs="Times New Roman"/>
          <w:sz w:val="28"/>
          <w:szCs w:val="28"/>
          <w:lang w:eastAsia="ru-RU"/>
        </w:rPr>
        <w:t xml:space="preserve">сохранность контингента </w:t>
      </w:r>
      <w:proofErr w:type="gramStart"/>
      <w:r w:rsidR="00164E8E">
        <w:rPr>
          <w:rFonts w:ascii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164E8E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r w:rsidR="00F92369">
        <w:rPr>
          <w:rFonts w:ascii="Times New Roman" w:hAnsi="Times New Roman" w:cs="Times New Roman"/>
          <w:sz w:val="28"/>
          <w:szCs w:val="28"/>
          <w:lang w:eastAsia="ru-RU"/>
        </w:rPr>
        <w:t>МБУ ДО ДЮСШ ПМР составляет 100%</w:t>
      </w:r>
      <w:r w:rsidR="00F92369" w:rsidRPr="00F9236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F92369" w:rsidRDefault="00F92369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доля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, имеющих спортивные разряды, от общей численности обучающихся составляет 70% (21/30*100%), что ниже утвержденного муниципальным заданием показателя на 9%</w:t>
      </w:r>
      <w:r w:rsidRPr="00F9236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F92369" w:rsidRDefault="00F92369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C76FB6">
        <w:rPr>
          <w:rFonts w:ascii="Times New Roman" w:hAnsi="Times New Roman" w:cs="Times New Roman"/>
          <w:sz w:val="28"/>
          <w:szCs w:val="28"/>
          <w:lang w:eastAsia="ru-RU"/>
        </w:rPr>
        <w:t xml:space="preserve">доля обучающихся, принявших участие в соревнованиях всех </w:t>
      </w:r>
      <w:proofErr w:type="gramStart"/>
      <w:r w:rsidR="00C76FB6">
        <w:rPr>
          <w:rFonts w:ascii="Times New Roman" w:hAnsi="Times New Roman" w:cs="Times New Roman"/>
          <w:sz w:val="28"/>
          <w:szCs w:val="28"/>
          <w:lang w:eastAsia="ru-RU"/>
        </w:rPr>
        <w:t>уровней</w:t>
      </w:r>
      <w:proofErr w:type="gramEnd"/>
      <w:r w:rsidR="00C76FB6">
        <w:rPr>
          <w:rFonts w:ascii="Times New Roman" w:hAnsi="Times New Roman" w:cs="Times New Roman"/>
          <w:sz w:val="28"/>
          <w:szCs w:val="28"/>
          <w:lang w:eastAsia="ru-RU"/>
        </w:rPr>
        <w:t xml:space="preserve"> от общей численности обучающихся составляет 285% (100/35*100%), что выше утвержденного муниципальным заданием показателя на 65%</w:t>
      </w:r>
      <w:r w:rsidR="00C76FB6" w:rsidRPr="00C76FB6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76FB6" w:rsidRDefault="00C76FB6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организация досуга и занятости детей в каникулярное время составляет 155% (62/40*100%), что выше утвержденного муниципальным заданием показателя на 22</w:t>
      </w:r>
      <w:r w:rsidR="005B7F18">
        <w:rPr>
          <w:rFonts w:ascii="Times New Roman" w:hAnsi="Times New Roman" w:cs="Times New Roman"/>
          <w:sz w:val="28"/>
          <w:szCs w:val="28"/>
          <w:lang w:eastAsia="ru-RU"/>
        </w:rPr>
        <w:t xml:space="preserve"> ед.</w:t>
      </w:r>
      <w:r w:rsidR="005B7F18" w:rsidRPr="005B7F18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B7F18" w:rsidRDefault="005B7F18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организация вне учебной деятельности составляет 136% (15/11*100%), что выше утвержденного муниципальным заданием показателя на 4 ед.</w:t>
      </w:r>
      <w:r w:rsidRPr="005B7F18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B7F18" w:rsidRDefault="005B7F18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количество обоснованных жалоб – 0.</w:t>
      </w:r>
    </w:p>
    <w:p w:rsidR="00A80E2B" w:rsidRDefault="00A80E2B" w:rsidP="00A80E2B">
      <w:pPr>
        <w:pStyle w:val="ad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связи с уменьшением межбюджетных трансфертов, перечисляемых из бюджета Пожарского муниципального района на исполнение части полномочий по реализации образовательных программ, в муниципальное задание на 2018 год внесены изменения, утвержденные начальников Управления образования администрации Пожарского муниципального района от 26 августа 2018 года в части увеличения числа обучающихся со 190 до 192 человек,  количества мероприятий ГТО с 10 до 4 единиц. </w:t>
      </w:r>
      <w:proofErr w:type="gramEnd"/>
    </w:p>
    <w:p w:rsidR="005B7F18" w:rsidRDefault="005B7F18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Показатель объема муниципальной услуги, по представленному отчету составляет 19</w:t>
      </w:r>
      <w:r w:rsidR="00A80E2B">
        <w:rPr>
          <w:rFonts w:ascii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человек</w:t>
      </w:r>
      <w:r w:rsidR="00A80E2B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CB24BC">
        <w:rPr>
          <w:rFonts w:ascii="Times New Roman" w:hAnsi="Times New Roman" w:cs="Times New Roman"/>
          <w:sz w:val="28"/>
          <w:szCs w:val="28"/>
          <w:lang w:eastAsia="ru-RU"/>
        </w:rPr>
        <w:t>, показатель выполнен на 100%.</w:t>
      </w:r>
    </w:p>
    <w:p w:rsidR="00CB24BC" w:rsidRDefault="00CB24BC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Показатель, характеризующий качество работы – охват населения мероприятиями информационно – просветительской и спортивной направленности по пропаганде сдачи норм ВФСК ГТО выполнен на 60% (241/400*100%), что ниже утвержденного муниципальным заданием показателя на 159 человек. </w:t>
      </w:r>
      <w:proofErr w:type="gramStart"/>
      <w:r w:rsidR="00170F5F">
        <w:rPr>
          <w:rFonts w:ascii="Times New Roman" w:hAnsi="Times New Roman" w:cs="Times New Roman"/>
          <w:sz w:val="28"/>
          <w:szCs w:val="28"/>
          <w:lang w:eastAsia="ru-RU"/>
        </w:rPr>
        <w:t>Невыполнение показателя обусловлено следующими причинами</w:t>
      </w:r>
      <w:r w:rsidR="00170F5F" w:rsidRPr="00170F5F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170F5F">
        <w:rPr>
          <w:rFonts w:ascii="Times New Roman" w:hAnsi="Times New Roman" w:cs="Times New Roman"/>
          <w:sz w:val="28"/>
          <w:szCs w:val="28"/>
          <w:lang w:eastAsia="ru-RU"/>
        </w:rPr>
        <w:t xml:space="preserve"> в территориальном плане все населенные пункты района находятся на значительном расстоянии от </w:t>
      </w:r>
      <w:proofErr w:type="spellStart"/>
      <w:r w:rsidR="00170F5F">
        <w:rPr>
          <w:rFonts w:ascii="Times New Roman" w:hAnsi="Times New Roman" w:cs="Times New Roman"/>
          <w:sz w:val="28"/>
          <w:szCs w:val="28"/>
          <w:lang w:eastAsia="ru-RU"/>
        </w:rPr>
        <w:t>пгт</w:t>
      </w:r>
      <w:proofErr w:type="spellEnd"/>
      <w:r w:rsidR="00170F5F">
        <w:rPr>
          <w:rFonts w:ascii="Times New Roman" w:hAnsi="Times New Roman" w:cs="Times New Roman"/>
          <w:sz w:val="28"/>
          <w:szCs w:val="28"/>
          <w:lang w:eastAsia="ru-RU"/>
        </w:rPr>
        <w:t xml:space="preserve"> Лучегорск (от 15 до 100 км), при этом, что к отдаленным населенным пунктам дорога не федерального значения, используется для большегрузных машин (транспортировки леса), а при выпадении осадков, таяния снега – размывается дорожное покрытии, что приводит к невозможности эксплуатации данной дороги общественным транспортом</w:t>
      </w:r>
      <w:r w:rsidR="00170F5F" w:rsidRPr="00170F5F">
        <w:rPr>
          <w:rFonts w:ascii="Times New Roman" w:hAnsi="Times New Roman" w:cs="Times New Roman"/>
          <w:sz w:val="28"/>
          <w:szCs w:val="28"/>
          <w:lang w:eastAsia="ru-RU"/>
        </w:rPr>
        <w:t>;</w:t>
      </w:r>
      <w:proofErr w:type="gramEnd"/>
      <w:r w:rsidR="00170F5F">
        <w:rPr>
          <w:rFonts w:ascii="Times New Roman" w:hAnsi="Times New Roman" w:cs="Times New Roman"/>
          <w:sz w:val="28"/>
          <w:szCs w:val="28"/>
          <w:lang w:eastAsia="ru-RU"/>
        </w:rPr>
        <w:t xml:space="preserve"> проблема с транспортом. Не все образовательные учреждения укомплектованы автобусами</w:t>
      </w:r>
      <w:r w:rsidR="00170F5F" w:rsidRPr="002E709C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="00170F5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E709C">
        <w:rPr>
          <w:rFonts w:ascii="Times New Roman" w:hAnsi="Times New Roman" w:cs="Times New Roman"/>
          <w:sz w:val="28"/>
          <w:szCs w:val="28"/>
          <w:lang w:eastAsia="ru-RU"/>
        </w:rPr>
        <w:t xml:space="preserve">нехватка ГСМ (норма расхода рассчитана только для подвоза до школы и обратно), в большинстве случаев подвоз для сдачи норм ГТО из ближайших сел в </w:t>
      </w:r>
      <w:proofErr w:type="spellStart"/>
      <w:r w:rsidR="002E709C">
        <w:rPr>
          <w:rFonts w:ascii="Times New Roman" w:hAnsi="Times New Roman" w:cs="Times New Roman"/>
          <w:sz w:val="28"/>
          <w:szCs w:val="28"/>
          <w:lang w:eastAsia="ru-RU"/>
        </w:rPr>
        <w:t>пгт</w:t>
      </w:r>
      <w:proofErr w:type="spellEnd"/>
      <w:r w:rsidR="002E709C">
        <w:rPr>
          <w:rFonts w:ascii="Times New Roman" w:hAnsi="Times New Roman" w:cs="Times New Roman"/>
          <w:sz w:val="28"/>
          <w:szCs w:val="28"/>
          <w:lang w:eastAsia="ru-RU"/>
        </w:rPr>
        <w:t xml:space="preserve"> Лучегорск осуществлялся на личном транспорте родителей или на такси.</w:t>
      </w:r>
    </w:p>
    <w:p w:rsidR="00A80E2B" w:rsidRDefault="00A80E2B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Нарушений в порядке формирования муниципального задания не выявлено.</w:t>
      </w:r>
    </w:p>
    <w:p w:rsidR="00FC7FF2" w:rsidRDefault="00FC7FF2" w:rsidP="00FC7FF2">
      <w:pPr>
        <w:pStyle w:val="ad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C7FF2">
        <w:rPr>
          <w:rFonts w:ascii="Times New Roman" w:hAnsi="Times New Roman" w:cs="Times New Roman"/>
          <w:b/>
          <w:sz w:val="28"/>
          <w:szCs w:val="28"/>
          <w:lang w:eastAsia="ru-RU"/>
        </w:rPr>
        <w:t>Финансовое обеспечение выполнения муниципального задания</w:t>
      </w:r>
    </w:p>
    <w:p w:rsidR="00B93615" w:rsidRDefault="00477D4A" w:rsidP="00FC7FF2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Предоставление муниципальной услуги </w:t>
      </w:r>
      <w:r w:rsidR="00A26B7E">
        <w:rPr>
          <w:rFonts w:ascii="Times New Roman" w:hAnsi="Times New Roman" w:cs="Times New Roman"/>
          <w:sz w:val="28"/>
          <w:szCs w:val="28"/>
          <w:lang w:eastAsia="ru-RU"/>
        </w:rPr>
        <w:t>в рамках муниципального задания (на платной основе)</w:t>
      </w:r>
      <w:r w:rsidR="00D8461F">
        <w:rPr>
          <w:rFonts w:ascii="Times New Roman" w:hAnsi="Times New Roman" w:cs="Times New Roman"/>
          <w:sz w:val="28"/>
          <w:szCs w:val="28"/>
          <w:lang w:eastAsia="ru-RU"/>
        </w:rPr>
        <w:t>, утвержденное приказом директора МБУ ДО ДЮСШ Пожарского муниципального района «Об утверждении размера компенсационной доплаты» от 09 января 2017 года № 9,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осуществляется на основании нормативного правового акта Думы Пожарского муниципального района от 29 апреля 2014 года № 243-НПА «О порядке формирования, взимания и учета компенсационной доплаты (средства родителей, законных представителей) за оказание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муниципальных услуг в муниципальных бюджетных учреждениях дополнительного образования детей подведомственных управлению культуры, спорта и молодежной политики администрации Пожарского муниципального района</w:t>
      </w:r>
      <w:r w:rsidR="00B93615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B93615">
        <w:rPr>
          <w:rFonts w:ascii="Times New Roman" w:hAnsi="Times New Roman" w:cs="Times New Roman"/>
          <w:sz w:val="28"/>
          <w:szCs w:val="28"/>
          <w:lang w:eastAsia="ru-RU"/>
        </w:rPr>
        <w:t xml:space="preserve">В связи с изменениями, внесенными Думой Пожарского муниципального района от 11 ноября 2015 года № 06-НПА, размер компенсационной доплаты за оказание учреждениями муниципальной услуги устанавливается приказом руководителя Учреждения на календарный год с учетом нормативных затрат на оказание Учреждениями муниципальной услуги, не обеспеченными бюджетными ассигнованиями, но не более 40% от нормативных затрат на оказание Учреждением муниципальной услуги. </w:t>
      </w:r>
      <w:proofErr w:type="gramEnd"/>
    </w:p>
    <w:p w:rsidR="001C654E" w:rsidRDefault="00F438BB" w:rsidP="00FC7FF2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5892">
        <w:rPr>
          <w:rFonts w:ascii="Times New Roman" w:hAnsi="Times New Roman" w:cs="Times New Roman"/>
          <w:sz w:val="28"/>
          <w:szCs w:val="28"/>
          <w:lang w:eastAsia="ru-RU"/>
        </w:rPr>
        <w:t>Для определения размера финансового обеспечения</w:t>
      </w:r>
      <w:r w:rsidR="001C654E" w:rsidRPr="001858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85892">
        <w:rPr>
          <w:rFonts w:ascii="Times New Roman" w:hAnsi="Times New Roman" w:cs="Times New Roman"/>
          <w:sz w:val="28"/>
          <w:szCs w:val="28"/>
          <w:lang w:eastAsia="ru-RU"/>
        </w:rPr>
        <w:t>выполнения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задания на 2018 год </w:t>
      </w:r>
      <w:r w:rsidR="001C654E">
        <w:rPr>
          <w:rFonts w:ascii="Times New Roman" w:hAnsi="Times New Roman" w:cs="Times New Roman"/>
          <w:sz w:val="28"/>
          <w:szCs w:val="28"/>
          <w:lang w:eastAsia="ru-RU"/>
        </w:rPr>
        <w:t xml:space="preserve">представлен расчет нормативных затрат на оказание муниципальными бюджетными </w:t>
      </w:r>
      <w:r w:rsidR="00356590">
        <w:rPr>
          <w:rFonts w:ascii="Times New Roman" w:hAnsi="Times New Roman" w:cs="Times New Roman"/>
          <w:sz w:val="28"/>
          <w:szCs w:val="28"/>
          <w:lang w:eastAsia="ru-RU"/>
        </w:rPr>
        <w:t xml:space="preserve">образовательными учреждениями, подведомственными управлению культуры, спорта и молодежной политики администрации Пожарского муниципального района, муниципальных услуг  на </w:t>
      </w:r>
      <w:r w:rsidR="00356590" w:rsidRPr="00356590">
        <w:rPr>
          <w:rFonts w:ascii="Times New Roman" w:hAnsi="Times New Roman" w:cs="Times New Roman"/>
          <w:sz w:val="28"/>
          <w:szCs w:val="28"/>
          <w:u w:val="single"/>
          <w:lang w:eastAsia="ru-RU"/>
        </w:rPr>
        <w:t>2016 год</w:t>
      </w:r>
      <w:r>
        <w:rPr>
          <w:rFonts w:ascii="Times New Roman" w:hAnsi="Times New Roman" w:cs="Times New Roman"/>
          <w:sz w:val="28"/>
          <w:szCs w:val="28"/>
          <w:lang w:eastAsia="ru-RU"/>
        </w:rPr>
        <w:t>. Расчет нормативных затрат является неточным, так как при определении объема финансового обеспечения учитываются такие показатели как, например, оплата труда. Размер окладов тренеров-преподавателей увеличивался в июне 2016, августе 2017 года.</w:t>
      </w:r>
      <w:r w:rsidR="00264209">
        <w:rPr>
          <w:rFonts w:ascii="Times New Roman" w:hAnsi="Times New Roman" w:cs="Times New Roman"/>
          <w:sz w:val="28"/>
          <w:szCs w:val="28"/>
          <w:lang w:eastAsia="ru-RU"/>
        </w:rPr>
        <w:t xml:space="preserve"> Тарифы на коммунальные услуги также увеличивались. Из всего </w:t>
      </w:r>
      <w:r w:rsidR="0026420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вышеперечисленного следует, что объем финансового обеспечения рассчитан некорректно. </w:t>
      </w:r>
    </w:p>
    <w:p w:rsidR="00264209" w:rsidRDefault="00264209" w:rsidP="00FC7FF2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Основное условие нормирования затрат – величина затрат не должна превышать лимитов, которые доводятся до учреждений. Норматив, не обеспеченный финансово, требуется оптимизировать, сбалансировать с точки зрения бюджетных лимитов. Эта работа проводится ежегодно. И каждый год финансовые возможности ужесточаются, поэтому нормативы нуждаются в корректировке.  Таким образом, в условиях бюджетных </w:t>
      </w:r>
      <w:r w:rsidR="00B95642">
        <w:rPr>
          <w:rFonts w:ascii="Times New Roman" w:hAnsi="Times New Roman" w:cs="Times New Roman"/>
          <w:sz w:val="28"/>
          <w:szCs w:val="28"/>
          <w:lang w:eastAsia="ru-RU"/>
        </w:rPr>
        <w:t xml:space="preserve">ограничений норматив – величина зависимая, а не константа. Причем при расчете и балансировке нормативов необходимо учитывать возможности не конкретного учреждения, а всех подведомственных учреждений. </w:t>
      </w:r>
    </w:p>
    <w:p w:rsidR="00F611CA" w:rsidRDefault="00B95642" w:rsidP="00B95642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 2018 год Учреждение израсходовало</w:t>
      </w:r>
      <w:r w:rsidR="00F611CA" w:rsidRPr="00F611CA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B95642" w:rsidRDefault="00F611CA" w:rsidP="00B95642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субсидии на выполнение муниципального задания - </w:t>
      </w:r>
      <w:r w:rsidR="00B95642">
        <w:rPr>
          <w:rFonts w:ascii="Times New Roman" w:hAnsi="Times New Roman" w:cs="Times New Roman"/>
          <w:sz w:val="28"/>
          <w:szCs w:val="28"/>
          <w:lang w:eastAsia="ru-RU"/>
        </w:rPr>
        <w:t xml:space="preserve">3 108 065,18 рублей, что составило </w:t>
      </w:r>
      <w:r w:rsidR="007415AE">
        <w:rPr>
          <w:rFonts w:ascii="Times New Roman" w:hAnsi="Times New Roman" w:cs="Times New Roman"/>
          <w:sz w:val="28"/>
          <w:szCs w:val="28"/>
          <w:lang w:eastAsia="ru-RU"/>
        </w:rPr>
        <w:t>93</w:t>
      </w:r>
      <w:r w:rsidR="00B95642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7415AE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B95642">
        <w:rPr>
          <w:rFonts w:ascii="Times New Roman" w:hAnsi="Times New Roman" w:cs="Times New Roman"/>
          <w:sz w:val="28"/>
          <w:szCs w:val="28"/>
          <w:lang w:eastAsia="ru-RU"/>
        </w:rPr>
        <w:t>% от запланированных 3</w:t>
      </w:r>
      <w:r w:rsidR="007415AE">
        <w:rPr>
          <w:rFonts w:ascii="Times New Roman" w:hAnsi="Times New Roman" w:cs="Times New Roman"/>
          <w:sz w:val="28"/>
          <w:szCs w:val="28"/>
          <w:lang w:eastAsia="ru-RU"/>
        </w:rPr>
        <w:t> 318</w:t>
      </w:r>
      <w:r w:rsidR="00B95642">
        <w:rPr>
          <w:rFonts w:ascii="Times New Roman" w:hAnsi="Times New Roman" w:cs="Times New Roman"/>
          <w:sz w:val="28"/>
          <w:szCs w:val="28"/>
          <w:lang w:eastAsia="ru-RU"/>
        </w:rPr>
        <w:t> 200,00 рублей</w:t>
      </w:r>
      <w:r w:rsidRPr="00F611CA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F611CA" w:rsidRDefault="00F611CA" w:rsidP="00B95642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415AE">
        <w:rPr>
          <w:rFonts w:ascii="Times New Roman" w:hAnsi="Times New Roman" w:cs="Times New Roman"/>
          <w:sz w:val="28"/>
          <w:szCs w:val="28"/>
          <w:lang w:eastAsia="ru-RU"/>
        </w:rPr>
        <w:t xml:space="preserve">- поступления от иной приносящей доход деятельности </w:t>
      </w:r>
      <w:r w:rsidR="007415AE">
        <w:rPr>
          <w:rFonts w:ascii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415AE">
        <w:rPr>
          <w:rFonts w:ascii="Times New Roman" w:hAnsi="Times New Roman" w:cs="Times New Roman"/>
          <w:sz w:val="28"/>
          <w:szCs w:val="28"/>
          <w:lang w:eastAsia="ru-RU"/>
        </w:rPr>
        <w:t>1 </w:t>
      </w:r>
      <w:r w:rsidR="001F5DB1">
        <w:rPr>
          <w:rFonts w:ascii="Times New Roman" w:hAnsi="Times New Roman" w:cs="Times New Roman"/>
          <w:sz w:val="28"/>
          <w:szCs w:val="28"/>
          <w:lang w:eastAsia="ru-RU"/>
        </w:rPr>
        <w:t>336</w:t>
      </w:r>
      <w:r w:rsidR="007415AE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1F5DB1">
        <w:rPr>
          <w:rFonts w:ascii="Times New Roman" w:hAnsi="Times New Roman" w:cs="Times New Roman"/>
          <w:sz w:val="28"/>
          <w:szCs w:val="28"/>
          <w:lang w:eastAsia="ru-RU"/>
        </w:rPr>
        <w:t>177</w:t>
      </w:r>
      <w:r w:rsidR="007415AE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1F5DB1">
        <w:rPr>
          <w:rFonts w:ascii="Times New Roman" w:hAnsi="Times New Roman" w:cs="Times New Roman"/>
          <w:sz w:val="28"/>
          <w:szCs w:val="28"/>
          <w:lang w:eastAsia="ru-RU"/>
        </w:rPr>
        <w:t>96</w:t>
      </w:r>
      <w:r w:rsidR="007415AE">
        <w:rPr>
          <w:rFonts w:ascii="Times New Roman" w:hAnsi="Times New Roman" w:cs="Times New Roman"/>
          <w:sz w:val="28"/>
          <w:szCs w:val="28"/>
          <w:lang w:eastAsia="ru-RU"/>
        </w:rPr>
        <w:t xml:space="preserve"> рублей, что составило </w:t>
      </w:r>
      <w:r w:rsidR="007B4FA2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="001F5DB1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7B4FA2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1F5DB1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7B4FA2">
        <w:rPr>
          <w:rFonts w:ascii="Times New Roman" w:hAnsi="Times New Roman" w:cs="Times New Roman"/>
          <w:sz w:val="28"/>
          <w:szCs w:val="28"/>
          <w:lang w:eastAsia="ru-RU"/>
        </w:rPr>
        <w:t>% от запланированных 1 3</w:t>
      </w:r>
      <w:r w:rsidR="001F5DB1">
        <w:rPr>
          <w:rFonts w:ascii="Times New Roman" w:hAnsi="Times New Roman" w:cs="Times New Roman"/>
          <w:sz w:val="28"/>
          <w:szCs w:val="28"/>
          <w:lang w:eastAsia="ru-RU"/>
        </w:rPr>
        <w:t>73</w:t>
      </w:r>
      <w:r w:rsidR="007B4FA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1F5DB1">
        <w:rPr>
          <w:rFonts w:ascii="Times New Roman" w:hAnsi="Times New Roman" w:cs="Times New Roman"/>
          <w:sz w:val="28"/>
          <w:szCs w:val="28"/>
          <w:lang w:eastAsia="ru-RU"/>
        </w:rPr>
        <w:t>414</w:t>
      </w:r>
      <w:r w:rsidR="007B4FA2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1F5DB1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7B4FA2">
        <w:rPr>
          <w:rFonts w:ascii="Times New Roman" w:hAnsi="Times New Roman" w:cs="Times New Roman"/>
          <w:sz w:val="28"/>
          <w:szCs w:val="28"/>
          <w:lang w:eastAsia="ru-RU"/>
        </w:rPr>
        <w:t>0 рублей.</w:t>
      </w:r>
    </w:p>
    <w:p w:rsidR="00FC7FF2" w:rsidRDefault="00FC7FF2" w:rsidP="00FC7FF2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Проверка своевременности предоставления Учреждению отраслевым органом администрации субсидии на выполнение муниципального задания показала, что имеет место несоблюдение графика перечисления субсидии отраслевым органом.</w:t>
      </w:r>
    </w:p>
    <w:p w:rsidR="00581B04" w:rsidRDefault="00E85A70" w:rsidP="00FC7FF2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Нецелевого использования субсидии на выполнение муниципального задания в 2018 не установлено.</w:t>
      </w:r>
    </w:p>
    <w:p w:rsidR="00035A52" w:rsidRDefault="00035A52" w:rsidP="00987AE2">
      <w:pPr>
        <w:pStyle w:val="ad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Проверка утвержденного плана финансово-хозяйственной деятельности и отчета об исполнении Учреждением плана ФХД</w:t>
      </w:r>
    </w:p>
    <w:p w:rsidR="00035A52" w:rsidRPr="00D53D26" w:rsidRDefault="00D53D26" w:rsidP="00035A52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53D26">
        <w:rPr>
          <w:rFonts w:ascii="Times New Roman" w:hAnsi="Times New Roman" w:cs="Times New Roman"/>
          <w:sz w:val="28"/>
          <w:szCs w:val="28"/>
          <w:lang w:eastAsia="ru-RU"/>
        </w:rPr>
        <w:t xml:space="preserve">К проверке представлен </w:t>
      </w:r>
      <w:r>
        <w:rPr>
          <w:rFonts w:ascii="Times New Roman" w:hAnsi="Times New Roman" w:cs="Times New Roman"/>
          <w:sz w:val="28"/>
          <w:szCs w:val="28"/>
          <w:lang w:eastAsia="ru-RU"/>
        </w:rPr>
        <w:t>план финансово-хозяйственной деятельности на 2018 год и плановый период 2019 и 2020 го</w:t>
      </w:r>
      <w:r w:rsidR="00AE5030">
        <w:rPr>
          <w:rFonts w:ascii="Times New Roman" w:hAnsi="Times New Roman" w:cs="Times New Roman"/>
          <w:sz w:val="28"/>
          <w:szCs w:val="28"/>
          <w:lang w:eastAsia="ru-RU"/>
        </w:rPr>
        <w:t>дов, утвержденный начальнико</w:t>
      </w:r>
      <w:r w:rsidR="006B3F86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AE5030">
        <w:rPr>
          <w:rFonts w:ascii="Times New Roman" w:hAnsi="Times New Roman" w:cs="Times New Roman"/>
          <w:sz w:val="28"/>
          <w:szCs w:val="28"/>
          <w:lang w:eastAsia="ru-RU"/>
        </w:rPr>
        <w:t xml:space="preserve"> управления культуры, спорта и молодежной политики администрации Пожарского муниципального района от 28 декабря 2017 года.</w:t>
      </w:r>
    </w:p>
    <w:p w:rsidR="00B23726" w:rsidRPr="008B0F98" w:rsidRDefault="008B0F98" w:rsidP="00035A52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План финансово-хозяйственной деятельности на 2018 год и плановый период составлен в соответствии с требованиями «Порядка составления и утверждения плана финансово-хозяйственной деятельности муниципальных </w:t>
      </w: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бюджетных учреждений Пожарского муниципального района», утвержденный постановлением администрации Пожарского муниципального района от 30 декабря 2011 года № 666-па. </w:t>
      </w:r>
    </w:p>
    <w:p w:rsidR="003E0DDD" w:rsidRDefault="008B0F98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В соответствии с нормативным правовым актом Думы Пожарского муниципального района от 20 декабря 2017 года «О б</w:t>
      </w:r>
      <w:r w:rsidRPr="008B0F98">
        <w:rPr>
          <w:rFonts w:ascii="Times New Roman" w:hAnsi="Times New Roman" w:cs="Times New Roman"/>
          <w:sz w:val="28"/>
          <w:szCs w:val="28"/>
        </w:rPr>
        <w:t>юджете Пожарского муниципального района на 2018 год и плановый период 2019-2020 годов</w:t>
      </w:r>
      <w:r>
        <w:rPr>
          <w:rFonts w:ascii="Times New Roman" w:hAnsi="Times New Roman" w:cs="Times New Roman"/>
          <w:sz w:val="28"/>
          <w:szCs w:val="28"/>
        </w:rPr>
        <w:t>», были предусмотрены денежные средства на выполнение муниципального задания на 2018 год в сумме 3 498,2 тыс. рублей</w:t>
      </w:r>
      <w:r w:rsidR="00DD3122">
        <w:rPr>
          <w:rFonts w:ascii="Times New Roman" w:hAnsi="Times New Roman" w:cs="Times New Roman"/>
          <w:sz w:val="28"/>
          <w:szCs w:val="28"/>
        </w:rPr>
        <w:t xml:space="preserve"> и субсидия на иные цели (муниципальная программа «Развитие физической культуры и спорта в Пожарском муниципальном</w:t>
      </w:r>
      <w:proofErr w:type="gramEnd"/>
      <w:r w:rsidR="00DD312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D3122">
        <w:rPr>
          <w:rFonts w:ascii="Times New Roman" w:hAnsi="Times New Roman" w:cs="Times New Roman"/>
          <w:sz w:val="28"/>
          <w:szCs w:val="28"/>
        </w:rPr>
        <w:t>районе</w:t>
      </w:r>
      <w:proofErr w:type="gramEnd"/>
      <w:r w:rsidR="00DD3122">
        <w:rPr>
          <w:rFonts w:ascii="Times New Roman" w:hAnsi="Times New Roman" w:cs="Times New Roman"/>
          <w:sz w:val="28"/>
          <w:szCs w:val="28"/>
        </w:rPr>
        <w:t xml:space="preserve"> на 2017-2020 годы) в сумме 60,0 тыс. рублей. </w:t>
      </w:r>
      <w:proofErr w:type="gramStart"/>
      <w:r w:rsidR="00DD3122">
        <w:rPr>
          <w:rFonts w:ascii="Times New Roman" w:hAnsi="Times New Roman" w:cs="Times New Roman"/>
          <w:sz w:val="28"/>
          <w:szCs w:val="28"/>
        </w:rPr>
        <w:t xml:space="preserve">Соглашение о предоставление субсидии на финансовое обеспечение выполнения муниципального задания на оказание муниципальных услуг (выполнение работ) заключили между Управлением культуры, спорта и молодежной политики администрации Пожарского муниципального района в лице Леонтьевой Т.В. и </w:t>
      </w:r>
      <w:r w:rsidR="00B1050B">
        <w:rPr>
          <w:rFonts w:ascii="Times New Roman" w:hAnsi="Times New Roman" w:cs="Times New Roman"/>
          <w:sz w:val="28"/>
          <w:szCs w:val="28"/>
        </w:rPr>
        <w:t xml:space="preserve">директором </w:t>
      </w:r>
      <w:r w:rsidR="00DD3122">
        <w:rPr>
          <w:rFonts w:ascii="Times New Roman" w:hAnsi="Times New Roman" w:cs="Times New Roman"/>
          <w:sz w:val="28"/>
          <w:szCs w:val="28"/>
        </w:rPr>
        <w:t xml:space="preserve">МБУ ДО ДЮСШ ПМР в лице </w:t>
      </w:r>
      <w:proofErr w:type="spellStart"/>
      <w:r w:rsidR="00DD3122">
        <w:rPr>
          <w:rFonts w:ascii="Times New Roman" w:hAnsi="Times New Roman" w:cs="Times New Roman"/>
          <w:sz w:val="28"/>
          <w:szCs w:val="28"/>
        </w:rPr>
        <w:t>Рыжук</w:t>
      </w:r>
      <w:proofErr w:type="spellEnd"/>
      <w:r w:rsidR="00DD3122">
        <w:rPr>
          <w:rFonts w:ascii="Times New Roman" w:hAnsi="Times New Roman" w:cs="Times New Roman"/>
          <w:sz w:val="28"/>
          <w:szCs w:val="28"/>
        </w:rPr>
        <w:t xml:space="preserve"> В.Д.. Соглашение подписано Холодовой З.Д., начальником Управления образования администрации Пожарского муниципального района.</w:t>
      </w:r>
      <w:proofErr w:type="gramEnd"/>
      <w:r w:rsidR="00DD3122">
        <w:rPr>
          <w:rFonts w:ascii="Times New Roman" w:hAnsi="Times New Roman" w:cs="Times New Roman"/>
          <w:sz w:val="28"/>
          <w:szCs w:val="28"/>
        </w:rPr>
        <w:t xml:space="preserve"> Аналогичная ситуация и с соглашением о предоставлении субсидии на иные цели. </w:t>
      </w:r>
      <w:proofErr w:type="gramStart"/>
      <w:r w:rsidR="00DD3122">
        <w:rPr>
          <w:rFonts w:ascii="Times New Roman" w:hAnsi="Times New Roman" w:cs="Times New Roman"/>
          <w:sz w:val="28"/>
          <w:szCs w:val="28"/>
        </w:rPr>
        <w:t>Согласно постановлению администрации Пожарского муниципального района № 744-па от 31 октября 2017 года</w:t>
      </w:r>
      <w:r w:rsidR="00F0563D">
        <w:rPr>
          <w:rFonts w:ascii="Times New Roman" w:hAnsi="Times New Roman" w:cs="Times New Roman"/>
          <w:sz w:val="28"/>
          <w:szCs w:val="28"/>
        </w:rPr>
        <w:t xml:space="preserve"> исполнение части полномочий по обеспечению условий для развития на территории Пожарского муниципального района физической культуры, школьного спорта и массового спорта, организации проведения официальных физкультурно-оздоровительных и спортивных мероприятий Пожарского муниципального района возложили на Управление образования</w:t>
      </w:r>
      <w:r w:rsidR="00DD3122">
        <w:rPr>
          <w:rFonts w:ascii="Times New Roman" w:hAnsi="Times New Roman" w:cs="Times New Roman"/>
          <w:sz w:val="28"/>
          <w:szCs w:val="28"/>
        </w:rPr>
        <w:t xml:space="preserve"> </w:t>
      </w:r>
      <w:r w:rsidR="00F0563D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 с 01 января 2018 года.</w:t>
      </w:r>
      <w:proofErr w:type="gramEnd"/>
    </w:p>
    <w:p w:rsidR="00B1050B" w:rsidRDefault="00B1050B" w:rsidP="00B1050B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Анализ плана финансово-хозяйственной деятельности Учреждения за 2018 год представлен в таблице</w:t>
      </w:r>
    </w:p>
    <w:tbl>
      <w:tblPr>
        <w:tblStyle w:val="a8"/>
        <w:tblW w:w="0" w:type="auto"/>
        <w:tblLook w:val="04A0"/>
      </w:tblPr>
      <w:tblGrid>
        <w:gridCol w:w="885"/>
        <w:gridCol w:w="2484"/>
        <w:gridCol w:w="1416"/>
        <w:gridCol w:w="1595"/>
        <w:gridCol w:w="1595"/>
        <w:gridCol w:w="1595"/>
      </w:tblGrid>
      <w:tr w:rsidR="00B1050B" w:rsidTr="00B1050B">
        <w:tc>
          <w:tcPr>
            <w:tcW w:w="885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8162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КОСГУ</w:t>
            </w:r>
          </w:p>
        </w:tc>
        <w:tc>
          <w:tcPr>
            <w:tcW w:w="2484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8162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416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8162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Утверждено плановых назначений</w:t>
            </w:r>
          </w:p>
        </w:tc>
        <w:tc>
          <w:tcPr>
            <w:tcW w:w="1595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8162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Исполнено плановых назначений</w:t>
            </w:r>
          </w:p>
        </w:tc>
        <w:tc>
          <w:tcPr>
            <w:tcW w:w="1595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8162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Отклонение,  руб.</w:t>
            </w:r>
          </w:p>
        </w:tc>
        <w:tc>
          <w:tcPr>
            <w:tcW w:w="1595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8162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Исполнение, %</w:t>
            </w:r>
          </w:p>
        </w:tc>
      </w:tr>
    </w:tbl>
    <w:p w:rsidR="00B1050B" w:rsidRPr="00E8162E" w:rsidRDefault="00B1050B" w:rsidP="00B1050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8162E">
        <w:rPr>
          <w:rFonts w:ascii="Times New Roman" w:hAnsi="Times New Roman" w:cs="Times New Roman"/>
          <w:sz w:val="24"/>
          <w:szCs w:val="24"/>
        </w:rPr>
        <w:t>Субсидии на выполнение муниципального задания</w:t>
      </w:r>
    </w:p>
    <w:tbl>
      <w:tblPr>
        <w:tblStyle w:val="a8"/>
        <w:tblW w:w="9464" w:type="dxa"/>
        <w:tblLook w:val="04A0"/>
      </w:tblPr>
      <w:tblGrid>
        <w:gridCol w:w="817"/>
        <w:gridCol w:w="2552"/>
        <w:gridCol w:w="1417"/>
        <w:gridCol w:w="1559"/>
        <w:gridCol w:w="1559"/>
        <w:gridCol w:w="1560"/>
      </w:tblGrid>
      <w:tr w:rsidR="00B1050B" w:rsidTr="00B1050B">
        <w:tc>
          <w:tcPr>
            <w:tcW w:w="817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E8162E">
              <w:rPr>
                <w:rFonts w:ascii="Times New Roman" w:hAnsi="Times New Roman" w:cs="Times New Roman"/>
                <w:lang w:eastAsia="ru-RU"/>
              </w:rPr>
              <w:lastRenderedPageBreak/>
              <w:t>211</w:t>
            </w:r>
          </w:p>
        </w:tc>
        <w:tc>
          <w:tcPr>
            <w:tcW w:w="2552" w:type="dxa"/>
          </w:tcPr>
          <w:p w:rsidR="00B1050B" w:rsidRPr="00E8162E" w:rsidRDefault="00B1050B" w:rsidP="00B1050B">
            <w:pPr>
              <w:pStyle w:val="ad"/>
              <w:ind w:left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Заработная плата</w:t>
            </w:r>
          </w:p>
        </w:tc>
        <w:tc>
          <w:tcPr>
            <w:tcW w:w="1417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2 491 751,86</w:t>
            </w:r>
          </w:p>
        </w:tc>
        <w:tc>
          <w:tcPr>
            <w:tcW w:w="1559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2 491 751,86</w:t>
            </w:r>
          </w:p>
        </w:tc>
        <w:tc>
          <w:tcPr>
            <w:tcW w:w="1559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100%</w:t>
            </w:r>
          </w:p>
        </w:tc>
      </w:tr>
      <w:tr w:rsidR="00B1050B" w:rsidTr="00B1050B">
        <w:tc>
          <w:tcPr>
            <w:tcW w:w="817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212</w:t>
            </w:r>
          </w:p>
        </w:tc>
        <w:tc>
          <w:tcPr>
            <w:tcW w:w="2552" w:type="dxa"/>
          </w:tcPr>
          <w:p w:rsidR="00B1050B" w:rsidRPr="00E8162E" w:rsidRDefault="00B1050B" w:rsidP="00B1050B">
            <w:pPr>
              <w:pStyle w:val="ad"/>
              <w:ind w:left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Прочие выплаты</w:t>
            </w:r>
          </w:p>
        </w:tc>
        <w:tc>
          <w:tcPr>
            <w:tcW w:w="1417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16 295,20</w:t>
            </w:r>
          </w:p>
        </w:tc>
        <w:tc>
          <w:tcPr>
            <w:tcW w:w="1559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16 295,20</w:t>
            </w:r>
          </w:p>
        </w:tc>
        <w:tc>
          <w:tcPr>
            <w:tcW w:w="1559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100%</w:t>
            </w:r>
          </w:p>
        </w:tc>
      </w:tr>
      <w:tr w:rsidR="00B1050B" w:rsidTr="00B1050B">
        <w:tc>
          <w:tcPr>
            <w:tcW w:w="817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213</w:t>
            </w:r>
          </w:p>
        </w:tc>
        <w:tc>
          <w:tcPr>
            <w:tcW w:w="2552" w:type="dxa"/>
          </w:tcPr>
          <w:p w:rsidR="00B1050B" w:rsidRPr="00E8162E" w:rsidRDefault="00B1050B" w:rsidP="00B1050B">
            <w:pPr>
              <w:pStyle w:val="ad"/>
              <w:ind w:left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Начисления на оплату труда</w:t>
            </w:r>
          </w:p>
        </w:tc>
        <w:tc>
          <w:tcPr>
            <w:tcW w:w="1417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422 017,73</w:t>
            </w:r>
          </w:p>
        </w:tc>
        <w:tc>
          <w:tcPr>
            <w:tcW w:w="1559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422 017,73</w:t>
            </w:r>
          </w:p>
        </w:tc>
        <w:tc>
          <w:tcPr>
            <w:tcW w:w="1559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100%</w:t>
            </w:r>
          </w:p>
        </w:tc>
      </w:tr>
      <w:tr w:rsidR="00B1050B" w:rsidTr="00B1050B">
        <w:tc>
          <w:tcPr>
            <w:tcW w:w="817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230</w:t>
            </w:r>
          </w:p>
        </w:tc>
        <w:tc>
          <w:tcPr>
            <w:tcW w:w="2552" w:type="dxa"/>
          </w:tcPr>
          <w:p w:rsidR="00B1050B" w:rsidRPr="00E8162E" w:rsidRDefault="00B1050B" w:rsidP="00B1050B">
            <w:pPr>
              <w:pStyle w:val="ad"/>
              <w:ind w:left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Прочие расходы (кроме расходов на закупку товаров)</w:t>
            </w:r>
          </w:p>
        </w:tc>
        <w:tc>
          <w:tcPr>
            <w:tcW w:w="1417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126 870,29</w:t>
            </w:r>
          </w:p>
        </w:tc>
        <w:tc>
          <w:tcPr>
            <w:tcW w:w="1559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28 561,21</w:t>
            </w:r>
          </w:p>
        </w:tc>
        <w:tc>
          <w:tcPr>
            <w:tcW w:w="1559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-98 309,08</w:t>
            </w:r>
          </w:p>
        </w:tc>
        <w:tc>
          <w:tcPr>
            <w:tcW w:w="1560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22,51%</w:t>
            </w:r>
          </w:p>
        </w:tc>
      </w:tr>
      <w:tr w:rsidR="00B1050B" w:rsidTr="00B1050B">
        <w:tc>
          <w:tcPr>
            <w:tcW w:w="817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250</w:t>
            </w:r>
          </w:p>
        </w:tc>
        <w:tc>
          <w:tcPr>
            <w:tcW w:w="2552" w:type="dxa"/>
          </w:tcPr>
          <w:p w:rsidR="00B1050B" w:rsidRPr="00E8162E" w:rsidRDefault="00B1050B" w:rsidP="00B1050B">
            <w:pPr>
              <w:pStyle w:val="ad"/>
              <w:ind w:left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Уплата налогов</w:t>
            </w:r>
          </w:p>
        </w:tc>
        <w:tc>
          <w:tcPr>
            <w:tcW w:w="1417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5 429,71</w:t>
            </w:r>
          </w:p>
        </w:tc>
        <w:tc>
          <w:tcPr>
            <w:tcW w:w="1559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5 429,71</w:t>
            </w:r>
          </w:p>
        </w:tc>
        <w:tc>
          <w:tcPr>
            <w:tcW w:w="1559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100%</w:t>
            </w:r>
          </w:p>
        </w:tc>
      </w:tr>
      <w:tr w:rsidR="00B1050B" w:rsidTr="00B1050B">
        <w:tc>
          <w:tcPr>
            <w:tcW w:w="817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223</w:t>
            </w:r>
          </w:p>
        </w:tc>
        <w:tc>
          <w:tcPr>
            <w:tcW w:w="2552" w:type="dxa"/>
          </w:tcPr>
          <w:p w:rsidR="00B1050B" w:rsidRPr="00E8162E" w:rsidRDefault="00B1050B" w:rsidP="00B1050B">
            <w:pPr>
              <w:pStyle w:val="ad"/>
              <w:ind w:left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Коммунальные услуги</w:t>
            </w:r>
          </w:p>
        </w:tc>
        <w:tc>
          <w:tcPr>
            <w:tcW w:w="1417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231 433,08</w:t>
            </w:r>
          </w:p>
        </w:tc>
        <w:tc>
          <w:tcPr>
            <w:tcW w:w="1559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119 607,32</w:t>
            </w:r>
          </w:p>
        </w:tc>
        <w:tc>
          <w:tcPr>
            <w:tcW w:w="1559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-111 825,76</w:t>
            </w:r>
          </w:p>
        </w:tc>
        <w:tc>
          <w:tcPr>
            <w:tcW w:w="1560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51,68%</w:t>
            </w:r>
          </w:p>
        </w:tc>
      </w:tr>
      <w:tr w:rsidR="00B1050B" w:rsidTr="00B1050B">
        <w:tc>
          <w:tcPr>
            <w:tcW w:w="817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225</w:t>
            </w:r>
          </w:p>
        </w:tc>
        <w:tc>
          <w:tcPr>
            <w:tcW w:w="2552" w:type="dxa"/>
          </w:tcPr>
          <w:p w:rsidR="00B1050B" w:rsidRPr="00E8162E" w:rsidRDefault="00B1050B" w:rsidP="00B1050B">
            <w:pPr>
              <w:pStyle w:val="ad"/>
              <w:ind w:left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Услуги по содержанию имущества</w:t>
            </w:r>
          </w:p>
        </w:tc>
        <w:tc>
          <w:tcPr>
            <w:tcW w:w="1417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8 979,20</w:t>
            </w:r>
          </w:p>
        </w:tc>
        <w:tc>
          <w:tcPr>
            <w:tcW w:w="1559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8 979,20</w:t>
            </w:r>
          </w:p>
        </w:tc>
        <w:tc>
          <w:tcPr>
            <w:tcW w:w="1559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100%</w:t>
            </w:r>
          </w:p>
        </w:tc>
      </w:tr>
      <w:tr w:rsidR="00B1050B" w:rsidTr="00B1050B">
        <w:tc>
          <w:tcPr>
            <w:tcW w:w="817" w:type="dxa"/>
          </w:tcPr>
          <w:p w:rsidR="00B1050B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226</w:t>
            </w:r>
          </w:p>
        </w:tc>
        <w:tc>
          <w:tcPr>
            <w:tcW w:w="2552" w:type="dxa"/>
          </w:tcPr>
          <w:p w:rsidR="00B1050B" w:rsidRPr="00E8162E" w:rsidRDefault="00B1050B" w:rsidP="00B1050B">
            <w:pPr>
              <w:pStyle w:val="ad"/>
              <w:ind w:left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Прочие работы, услуги</w:t>
            </w:r>
          </w:p>
        </w:tc>
        <w:tc>
          <w:tcPr>
            <w:tcW w:w="1417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3 422,93</w:t>
            </w:r>
          </w:p>
        </w:tc>
        <w:tc>
          <w:tcPr>
            <w:tcW w:w="1559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3 422,93</w:t>
            </w:r>
          </w:p>
        </w:tc>
        <w:tc>
          <w:tcPr>
            <w:tcW w:w="1559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100%</w:t>
            </w:r>
          </w:p>
        </w:tc>
      </w:tr>
      <w:tr w:rsidR="00B1050B" w:rsidTr="00B1050B">
        <w:tc>
          <w:tcPr>
            <w:tcW w:w="817" w:type="dxa"/>
          </w:tcPr>
          <w:p w:rsidR="00B1050B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340</w:t>
            </w:r>
          </w:p>
        </w:tc>
        <w:tc>
          <w:tcPr>
            <w:tcW w:w="2552" w:type="dxa"/>
          </w:tcPr>
          <w:p w:rsidR="00B1050B" w:rsidRPr="00E8162E" w:rsidRDefault="00B1050B" w:rsidP="00B1050B">
            <w:pPr>
              <w:pStyle w:val="ad"/>
              <w:ind w:left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Расходы по приобретению МЗ</w:t>
            </w:r>
          </w:p>
        </w:tc>
        <w:tc>
          <w:tcPr>
            <w:tcW w:w="1417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12 000,00</w:t>
            </w:r>
          </w:p>
        </w:tc>
        <w:tc>
          <w:tcPr>
            <w:tcW w:w="1559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12 000,00</w:t>
            </w:r>
          </w:p>
        </w:tc>
        <w:tc>
          <w:tcPr>
            <w:tcW w:w="1559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1560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100%</w:t>
            </w:r>
          </w:p>
        </w:tc>
      </w:tr>
      <w:tr w:rsidR="00B1050B" w:rsidTr="00B1050B">
        <w:tc>
          <w:tcPr>
            <w:tcW w:w="817" w:type="dxa"/>
          </w:tcPr>
          <w:p w:rsidR="00B1050B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rPr>
                <w:rFonts w:ascii="Times New Roman" w:hAnsi="Times New Roman" w:cs="Times New Roman"/>
                <w:b/>
                <w:lang w:eastAsia="ru-RU"/>
              </w:rPr>
            </w:pPr>
            <w:r w:rsidRPr="00E8162E">
              <w:rPr>
                <w:rFonts w:ascii="Times New Roman" w:hAnsi="Times New Roman" w:cs="Times New Roman"/>
                <w:b/>
                <w:lang w:eastAsia="ru-RU"/>
              </w:rPr>
              <w:t>ИТОГО</w:t>
            </w:r>
          </w:p>
        </w:tc>
        <w:tc>
          <w:tcPr>
            <w:tcW w:w="1417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3 318 200,00</w:t>
            </w:r>
          </w:p>
        </w:tc>
        <w:tc>
          <w:tcPr>
            <w:tcW w:w="1559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3 108 065,16</w:t>
            </w:r>
          </w:p>
        </w:tc>
        <w:tc>
          <w:tcPr>
            <w:tcW w:w="1559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-210 134,84</w:t>
            </w:r>
          </w:p>
        </w:tc>
        <w:tc>
          <w:tcPr>
            <w:tcW w:w="1560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93,67%</w:t>
            </w:r>
          </w:p>
        </w:tc>
      </w:tr>
    </w:tbl>
    <w:p w:rsidR="00B1050B" w:rsidRPr="00E8162E" w:rsidRDefault="00B1050B" w:rsidP="00B1050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8162E">
        <w:rPr>
          <w:rFonts w:ascii="Times New Roman" w:hAnsi="Times New Roman" w:cs="Times New Roman"/>
          <w:sz w:val="24"/>
          <w:szCs w:val="24"/>
        </w:rPr>
        <w:t>Собственные доходы Учреждения</w:t>
      </w:r>
    </w:p>
    <w:tbl>
      <w:tblPr>
        <w:tblStyle w:val="a8"/>
        <w:tblW w:w="0" w:type="auto"/>
        <w:tblLook w:val="04A0"/>
      </w:tblPr>
      <w:tblGrid>
        <w:gridCol w:w="817"/>
        <w:gridCol w:w="2552"/>
        <w:gridCol w:w="1416"/>
        <w:gridCol w:w="1595"/>
        <w:gridCol w:w="1595"/>
        <w:gridCol w:w="1595"/>
      </w:tblGrid>
      <w:tr w:rsidR="00B1050B" w:rsidTr="00B1050B">
        <w:tc>
          <w:tcPr>
            <w:tcW w:w="817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E8162E">
              <w:rPr>
                <w:rFonts w:ascii="Times New Roman" w:hAnsi="Times New Roman" w:cs="Times New Roman"/>
                <w:lang w:eastAsia="ru-RU"/>
              </w:rPr>
              <w:t>211</w:t>
            </w:r>
          </w:p>
        </w:tc>
        <w:tc>
          <w:tcPr>
            <w:tcW w:w="2552" w:type="dxa"/>
          </w:tcPr>
          <w:p w:rsidR="00B1050B" w:rsidRPr="00E8162E" w:rsidRDefault="00B1050B" w:rsidP="00B1050B">
            <w:pPr>
              <w:pStyle w:val="ad"/>
              <w:ind w:left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Заработная плата</w:t>
            </w:r>
          </w:p>
        </w:tc>
        <w:tc>
          <w:tcPr>
            <w:tcW w:w="1416" w:type="dxa"/>
          </w:tcPr>
          <w:p w:rsidR="00B1050B" w:rsidRPr="005B2BBC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B2BBC">
              <w:rPr>
                <w:rFonts w:ascii="Times New Roman" w:hAnsi="Times New Roman" w:cs="Times New Roman"/>
                <w:lang w:eastAsia="ru-RU"/>
              </w:rPr>
              <w:t>828</w:t>
            </w:r>
            <w:r>
              <w:rPr>
                <w:rFonts w:ascii="Times New Roman" w:hAnsi="Times New Roman" w:cs="Times New Roman"/>
                <w:lang w:eastAsia="ru-RU"/>
              </w:rPr>
              <w:t> 620,15</w:t>
            </w:r>
            <w:r w:rsidRPr="005B2BBC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595" w:type="dxa"/>
          </w:tcPr>
          <w:p w:rsidR="00B1050B" w:rsidRPr="005B2BBC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828 620,15</w:t>
            </w:r>
          </w:p>
        </w:tc>
        <w:tc>
          <w:tcPr>
            <w:tcW w:w="1595" w:type="dxa"/>
          </w:tcPr>
          <w:p w:rsidR="00B1050B" w:rsidRPr="00E9483D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E9483D">
              <w:rPr>
                <w:rFonts w:ascii="Times New Roman" w:hAnsi="Times New Roman" w:cs="Times New Roman"/>
                <w:lang w:eastAsia="ru-RU"/>
              </w:rPr>
              <w:t>0</w:t>
            </w:r>
          </w:p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1595" w:type="dxa"/>
          </w:tcPr>
          <w:p w:rsidR="00B1050B" w:rsidRPr="00E9483D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100%</w:t>
            </w:r>
          </w:p>
        </w:tc>
      </w:tr>
      <w:tr w:rsidR="00B1050B" w:rsidTr="00B1050B">
        <w:tc>
          <w:tcPr>
            <w:tcW w:w="817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213</w:t>
            </w:r>
          </w:p>
        </w:tc>
        <w:tc>
          <w:tcPr>
            <w:tcW w:w="2552" w:type="dxa"/>
          </w:tcPr>
          <w:p w:rsidR="00B1050B" w:rsidRPr="00E8162E" w:rsidRDefault="00B1050B" w:rsidP="00B1050B">
            <w:pPr>
              <w:pStyle w:val="ad"/>
              <w:ind w:left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Начисления на оплату труда</w:t>
            </w:r>
          </w:p>
        </w:tc>
        <w:tc>
          <w:tcPr>
            <w:tcW w:w="1416" w:type="dxa"/>
          </w:tcPr>
          <w:p w:rsidR="00B1050B" w:rsidRPr="005B2BBC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B2BBC">
              <w:rPr>
                <w:rFonts w:ascii="Times New Roman" w:hAnsi="Times New Roman" w:cs="Times New Roman"/>
                <w:lang w:eastAsia="ru-RU"/>
              </w:rPr>
              <w:t>218 215,57</w:t>
            </w:r>
          </w:p>
        </w:tc>
        <w:tc>
          <w:tcPr>
            <w:tcW w:w="1595" w:type="dxa"/>
          </w:tcPr>
          <w:p w:rsidR="00B1050B" w:rsidRPr="005B2BBC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218 215,57</w:t>
            </w:r>
          </w:p>
        </w:tc>
        <w:tc>
          <w:tcPr>
            <w:tcW w:w="1595" w:type="dxa"/>
          </w:tcPr>
          <w:p w:rsidR="00B1050B" w:rsidRPr="005B2BBC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1595" w:type="dxa"/>
          </w:tcPr>
          <w:p w:rsidR="00B1050B" w:rsidRDefault="00B1050B" w:rsidP="00B1050B">
            <w:pPr>
              <w:jc w:val="right"/>
            </w:pPr>
            <w:r w:rsidRPr="003B099B">
              <w:rPr>
                <w:rFonts w:ascii="Times New Roman" w:hAnsi="Times New Roman" w:cs="Times New Roman"/>
                <w:lang w:eastAsia="ru-RU"/>
              </w:rPr>
              <w:t>100%</w:t>
            </w:r>
          </w:p>
        </w:tc>
      </w:tr>
      <w:tr w:rsidR="00B1050B" w:rsidTr="00B1050B">
        <w:tc>
          <w:tcPr>
            <w:tcW w:w="817" w:type="dxa"/>
          </w:tcPr>
          <w:p w:rsidR="00B1050B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221</w:t>
            </w:r>
          </w:p>
        </w:tc>
        <w:tc>
          <w:tcPr>
            <w:tcW w:w="2552" w:type="dxa"/>
          </w:tcPr>
          <w:p w:rsidR="00B1050B" w:rsidRPr="00E8162E" w:rsidRDefault="00B1050B" w:rsidP="00B1050B">
            <w:pPr>
              <w:pStyle w:val="ad"/>
              <w:ind w:left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Услуги связи</w:t>
            </w:r>
          </w:p>
        </w:tc>
        <w:tc>
          <w:tcPr>
            <w:tcW w:w="1416" w:type="dxa"/>
          </w:tcPr>
          <w:p w:rsidR="00B1050B" w:rsidRPr="005B2BBC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18 028,30</w:t>
            </w:r>
          </w:p>
        </w:tc>
        <w:tc>
          <w:tcPr>
            <w:tcW w:w="1595" w:type="dxa"/>
          </w:tcPr>
          <w:p w:rsidR="00B1050B" w:rsidRPr="005B2BBC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18 028,30</w:t>
            </w:r>
          </w:p>
        </w:tc>
        <w:tc>
          <w:tcPr>
            <w:tcW w:w="1595" w:type="dxa"/>
          </w:tcPr>
          <w:p w:rsidR="00B1050B" w:rsidRPr="005B2BBC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1595" w:type="dxa"/>
          </w:tcPr>
          <w:p w:rsidR="00B1050B" w:rsidRDefault="00B1050B" w:rsidP="00B1050B">
            <w:pPr>
              <w:jc w:val="right"/>
            </w:pPr>
            <w:r w:rsidRPr="003B099B">
              <w:rPr>
                <w:rFonts w:ascii="Times New Roman" w:hAnsi="Times New Roman" w:cs="Times New Roman"/>
                <w:lang w:eastAsia="ru-RU"/>
              </w:rPr>
              <w:t>100%</w:t>
            </w:r>
          </w:p>
        </w:tc>
      </w:tr>
      <w:tr w:rsidR="00B1050B" w:rsidTr="00B1050B">
        <w:tc>
          <w:tcPr>
            <w:tcW w:w="817" w:type="dxa"/>
          </w:tcPr>
          <w:p w:rsidR="00B1050B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225</w:t>
            </w:r>
          </w:p>
        </w:tc>
        <w:tc>
          <w:tcPr>
            <w:tcW w:w="2552" w:type="dxa"/>
          </w:tcPr>
          <w:p w:rsidR="00B1050B" w:rsidRPr="00E8162E" w:rsidRDefault="00B1050B" w:rsidP="00B1050B">
            <w:pPr>
              <w:pStyle w:val="ad"/>
              <w:ind w:left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Услуги по содержанию имущества</w:t>
            </w:r>
          </w:p>
        </w:tc>
        <w:tc>
          <w:tcPr>
            <w:tcW w:w="1416" w:type="dxa"/>
          </w:tcPr>
          <w:p w:rsidR="00B1050B" w:rsidRPr="005B2BBC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8 800,00</w:t>
            </w:r>
          </w:p>
        </w:tc>
        <w:tc>
          <w:tcPr>
            <w:tcW w:w="1595" w:type="dxa"/>
          </w:tcPr>
          <w:p w:rsidR="00B1050B" w:rsidRPr="005B2BBC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8 800,00</w:t>
            </w:r>
          </w:p>
        </w:tc>
        <w:tc>
          <w:tcPr>
            <w:tcW w:w="1595" w:type="dxa"/>
          </w:tcPr>
          <w:p w:rsidR="00B1050B" w:rsidRPr="005B2BBC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1595" w:type="dxa"/>
          </w:tcPr>
          <w:p w:rsidR="00B1050B" w:rsidRDefault="00B1050B" w:rsidP="00B1050B">
            <w:pPr>
              <w:jc w:val="right"/>
            </w:pPr>
            <w:r w:rsidRPr="003B099B">
              <w:rPr>
                <w:rFonts w:ascii="Times New Roman" w:hAnsi="Times New Roman" w:cs="Times New Roman"/>
                <w:lang w:eastAsia="ru-RU"/>
              </w:rPr>
              <w:t>100%</w:t>
            </w:r>
          </w:p>
        </w:tc>
      </w:tr>
      <w:tr w:rsidR="00B1050B" w:rsidTr="00B1050B">
        <w:tc>
          <w:tcPr>
            <w:tcW w:w="817" w:type="dxa"/>
          </w:tcPr>
          <w:p w:rsidR="00B1050B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226</w:t>
            </w:r>
          </w:p>
        </w:tc>
        <w:tc>
          <w:tcPr>
            <w:tcW w:w="2552" w:type="dxa"/>
          </w:tcPr>
          <w:p w:rsidR="00B1050B" w:rsidRPr="00E8162E" w:rsidRDefault="00B1050B" w:rsidP="00B1050B">
            <w:pPr>
              <w:pStyle w:val="ad"/>
              <w:ind w:left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Прочие работы, услуги</w:t>
            </w:r>
          </w:p>
        </w:tc>
        <w:tc>
          <w:tcPr>
            <w:tcW w:w="1416" w:type="dxa"/>
          </w:tcPr>
          <w:p w:rsidR="00B1050B" w:rsidRPr="005B2BBC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276 353,15</w:t>
            </w:r>
          </w:p>
        </w:tc>
        <w:tc>
          <w:tcPr>
            <w:tcW w:w="1595" w:type="dxa"/>
          </w:tcPr>
          <w:p w:rsidR="00B1050B" w:rsidRPr="005B2BBC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239 116,82</w:t>
            </w:r>
          </w:p>
        </w:tc>
        <w:tc>
          <w:tcPr>
            <w:tcW w:w="1595" w:type="dxa"/>
          </w:tcPr>
          <w:p w:rsidR="00B1050B" w:rsidRPr="005B2BBC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1595" w:type="dxa"/>
          </w:tcPr>
          <w:p w:rsidR="00B1050B" w:rsidRDefault="00B1050B" w:rsidP="00B1050B">
            <w:pPr>
              <w:jc w:val="right"/>
            </w:pPr>
            <w:r>
              <w:rPr>
                <w:rFonts w:ascii="Times New Roman" w:hAnsi="Times New Roman" w:cs="Times New Roman"/>
                <w:lang w:eastAsia="ru-RU"/>
              </w:rPr>
              <w:t>86,5</w:t>
            </w:r>
            <w:r w:rsidRPr="003B099B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</w:tr>
      <w:tr w:rsidR="00B1050B" w:rsidTr="00B1050B">
        <w:tc>
          <w:tcPr>
            <w:tcW w:w="817" w:type="dxa"/>
          </w:tcPr>
          <w:p w:rsidR="00B1050B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290</w:t>
            </w:r>
          </w:p>
        </w:tc>
        <w:tc>
          <w:tcPr>
            <w:tcW w:w="2552" w:type="dxa"/>
          </w:tcPr>
          <w:p w:rsidR="00B1050B" w:rsidRPr="00E8162E" w:rsidRDefault="00B1050B" w:rsidP="00B1050B">
            <w:pPr>
              <w:pStyle w:val="ad"/>
              <w:ind w:left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Прочие расходы</w:t>
            </w:r>
          </w:p>
        </w:tc>
        <w:tc>
          <w:tcPr>
            <w:tcW w:w="1416" w:type="dxa"/>
          </w:tcPr>
          <w:p w:rsidR="00B1050B" w:rsidRPr="005B2BBC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23 397,12</w:t>
            </w:r>
          </w:p>
        </w:tc>
        <w:tc>
          <w:tcPr>
            <w:tcW w:w="1595" w:type="dxa"/>
          </w:tcPr>
          <w:p w:rsidR="00B1050B" w:rsidRPr="005B2BBC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23 397,12</w:t>
            </w:r>
          </w:p>
        </w:tc>
        <w:tc>
          <w:tcPr>
            <w:tcW w:w="1595" w:type="dxa"/>
          </w:tcPr>
          <w:p w:rsidR="00B1050B" w:rsidRPr="005B2BBC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1595" w:type="dxa"/>
          </w:tcPr>
          <w:p w:rsidR="00B1050B" w:rsidRDefault="00B1050B" w:rsidP="00B1050B">
            <w:pPr>
              <w:jc w:val="right"/>
            </w:pPr>
            <w:r w:rsidRPr="003B099B">
              <w:rPr>
                <w:rFonts w:ascii="Times New Roman" w:hAnsi="Times New Roman" w:cs="Times New Roman"/>
                <w:lang w:eastAsia="ru-RU"/>
              </w:rPr>
              <w:t>100%</w:t>
            </w:r>
          </w:p>
        </w:tc>
      </w:tr>
      <w:tr w:rsidR="00B1050B" w:rsidTr="00B1050B">
        <w:tc>
          <w:tcPr>
            <w:tcW w:w="817" w:type="dxa"/>
          </w:tcPr>
          <w:p w:rsidR="00B1050B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ИТОГО</w:t>
            </w:r>
          </w:p>
        </w:tc>
        <w:tc>
          <w:tcPr>
            <w:tcW w:w="1416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1 373 414,30</w:t>
            </w:r>
          </w:p>
        </w:tc>
        <w:tc>
          <w:tcPr>
            <w:tcW w:w="1595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1 336 177,96</w:t>
            </w:r>
          </w:p>
        </w:tc>
        <w:tc>
          <w:tcPr>
            <w:tcW w:w="1595" w:type="dxa"/>
          </w:tcPr>
          <w:p w:rsidR="00B1050B" w:rsidRPr="00E8162E" w:rsidRDefault="00B1050B" w:rsidP="00B1050B">
            <w:pPr>
              <w:pStyle w:val="ad"/>
              <w:spacing w:line="360" w:lineRule="auto"/>
              <w:ind w:left="0"/>
              <w:jc w:val="right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0</w:t>
            </w:r>
          </w:p>
        </w:tc>
        <w:tc>
          <w:tcPr>
            <w:tcW w:w="1595" w:type="dxa"/>
          </w:tcPr>
          <w:p w:rsidR="00B1050B" w:rsidRPr="00E9483D" w:rsidRDefault="00B1050B" w:rsidP="00B1050B">
            <w:pPr>
              <w:jc w:val="right"/>
              <w:rPr>
                <w:b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97,3</w:t>
            </w:r>
            <w:r w:rsidRPr="00E9483D">
              <w:rPr>
                <w:rFonts w:ascii="Times New Roman" w:hAnsi="Times New Roman" w:cs="Times New Roman"/>
                <w:b/>
                <w:lang w:eastAsia="ru-RU"/>
              </w:rPr>
              <w:t>%</w:t>
            </w:r>
          </w:p>
        </w:tc>
      </w:tr>
    </w:tbl>
    <w:p w:rsidR="00B1050B" w:rsidRDefault="00B1050B" w:rsidP="00B1050B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1050B" w:rsidRDefault="00B1050B" w:rsidP="00B1050B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Исполнение плана ФХД за 2018 год составило 4 444 243,12 рублей или 94,7% от плана (4 691 614,30 рублей).</w:t>
      </w:r>
    </w:p>
    <w:p w:rsidR="005B7F18" w:rsidRPr="00B1050B" w:rsidRDefault="00CD5B58" w:rsidP="00B1050B">
      <w:pPr>
        <w:pStyle w:val="ad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1050B">
        <w:rPr>
          <w:rFonts w:ascii="Times New Roman" w:hAnsi="Times New Roman" w:cs="Times New Roman"/>
          <w:b/>
          <w:sz w:val="28"/>
          <w:szCs w:val="28"/>
          <w:lang w:eastAsia="ru-RU"/>
        </w:rPr>
        <w:t>Анализ дебиторской и кредиторской задолженности за 2018 год</w:t>
      </w:r>
    </w:p>
    <w:p w:rsidR="00CD5B58" w:rsidRPr="00CD5B58" w:rsidRDefault="00CD5B58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Дебиторская задолженность по виду деятельности «Собственные доходы учреждения» на 01.01.2019 год отсутствует.</w:t>
      </w:r>
    </w:p>
    <w:p w:rsidR="00F92369" w:rsidRDefault="00CD5B58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Кредиторская задолженность по виду деятельности «Собственные доходы учреждения» на 01.01.2019 г.</w:t>
      </w:r>
      <w:r w:rsidR="00B54ECA">
        <w:rPr>
          <w:rFonts w:ascii="Times New Roman" w:hAnsi="Times New Roman" w:cs="Times New Roman"/>
          <w:sz w:val="28"/>
          <w:szCs w:val="28"/>
          <w:lang w:eastAsia="ru-RU"/>
        </w:rPr>
        <w:t xml:space="preserve">, согласно отчету «Сведения по дебиторской и кредиторской задолженности» (ф. 0503769), составила  62 814,13 рублей, при просчете сумм вручную выявилось несовпадение в строке «Всего», искажение отчетности составило 130,34 рублей. </w:t>
      </w:r>
      <w:r w:rsidR="005F21E2">
        <w:rPr>
          <w:rFonts w:ascii="Times New Roman" w:hAnsi="Times New Roman" w:cs="Times New Roman"/>
          <w:sz w:val="28"/>
          <w:szCs w:val="28"/>
          <w:lang w:eastAsia="ru-RU"/>
        </w:rPr>
        <w:t xml:space="preserve"> Итоговая кредиторская задолженность составляет 62 683,79 рубля</w:t>
      </w:r>
      <w:r w:rsidR="005F21E2" w:rsidRPr="00A80E2B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5F21E2" w:rsidRDefault="005F21E2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расходы по доходам – 19 154,32 руб.</w:t>
      </w:r>
      <w:r w:rsidRPr="00A80E2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F21E2" w:rsidRDefault="005F21E2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расчеты с подотчетными лицами – 11 836,60 руб.</w:t>
      </w:r>
      <w:r w:rsidRPr="005F21E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F21E2" w:rsidRDefault="005F21E2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расчеты по принятым обязательствам – 16 787,42 руб.</w:t>
      </w:r>
      <w:r w:rsidRPr="005F21E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F21E2" w:rsidRPr="005F21E2" w:rsidRDefault="005F21E2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расчеты по платежам в бюджет – 14 903,45 руб. </w:t>
      </w:r>
    </w:p>
    <w:p w:rsidR="00D46C1F" w:rsidRDefault="005F21E2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Дебиторская задолженность по виду деятельности «Субсидия на выполнение муниципального задания» на 01.01.2019 г. отсутствует.</w:t>
      </w:r>
    </w:p>
    <w:p w:rsidR="00D46C1F" w:rsidRPr="00A80E2B" w:rsidRDefault="005F21E2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Кредиторская задолженность по виду деятельности «Субсидия на выполнение муниципального задания» на 01.01.2019 г. составляет 830 515,80 руб., в том числе просроченная – 340 578,47 руб.</w:t>
      </w:r>
      <w:r w:rsidRPr="005F21E2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5F21E2" w:rsidRDefault="005F21E2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задолженность за коммунальные услуги – 38 470,21 руб.</w:t>
      </w:r>
      <w:r w:rsidRPr="005F21E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F21E2" w:rsidRDefault="005F21E2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текущая кредиторская задолженность по налогу на доходы физ. лиц за</w:t>
      </w:r>
      <w:r w:rsidR="00C417E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2-4 квартал 2018 г. – 224 562,23 руб. (в т.ч. просроченная – 133 086,23)</w:t>
      </w:r>
      <w:r w:rsidRPr="00C417EA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F21E2" w:rsidRPr="00C417EA" w:rsidRDefault="005F21E2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текущая </w:t>
      </w:r>
      <w:r w:rsidR="00C417EA">
        <w:rPr>
          <w:rFonts w:ascii="Times New Roman" w:hAnsi="Times New Roman" w:cs="Times New Roman"/>
          <w:sz w:val="28"/>
          <w:szCs w:val="28"/>
          <w:lang w:eastAsia="ru-RU"/>
        </w:rPr>
        <w:t>кредиторская задолженность по страховым взносам в ФОМС за 3-4 квартал 2018 г. – 71 579,09 руб. (в т.ч. просроченная – 35 646,10)</w:t>
      </w:r>
      <w:r w:rsidR="00C417EA" w:rsidRPr="00C417EA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46C1F" w:rsidRDefault="00C417EA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текущая кредиторская задолженность по страховым взносам в ПФР за 3-4 квартал 2018 г. – 308 643,51 руб. (в т.ч. просроченная – 153 638/,08)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;</w:t>
      </w:r>
    </w:p>
    <w:p w:rsidR="00C417EA" w:rsidRDefault="00C417EA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текущая кредиторская задолженность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по страховым взносам на обязательное социальное страхование от несчастных случаев на производстве за декабрь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2018 г.</w:t>
      </w:r>
      <w:r w:rsidRPr="00C417EA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417EA" w:rsidRDefault="00C417EA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текущая кредиторская задолженность по страховым взносам на обязательное социальное страхование на случай временной нетрудоспособности и в связи с материнством за 3-4 квартал 2018 г. (в т.ч. просроченная – 18 208,06)</w:t>
      </w:r>
      <w:r w:rsidRPr="00C417EA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417EA" w:rsidRPr="00A80E2B" w:rsidRDefault="00C417EA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текущая кредиторская задолженность по налогу на имущество за декабрь 2018 г</w:t>
      </w:r>
      <w:r w:rsidRPr="00C417EA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417EA" w:rsidRPr="00C417EA" w:rsidRDefault="00C417EA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417EA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ru-RU"/>
        </w:rPr>
        <w:t>текущая кредиторская задолженность</w:t>
      </w:r>
      <w:r w:rsidRPr="00C417E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 удержаниям из выплат по оплате труда на отчетную дату – 147 725,62 руб.</w:t>
      </w:r>
    </w:p>
    <w:p w:rsidR="00B1050B" w:rsidRDefault="00B1050B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Следует отметить, что за 2018 год МИФНС России № 2 по Приморскому краю взыскало </w:t>
      </w:r>
      <w:r w:rsidR="00B04356">
        <w:rPr>
          <w:rFonts w:ascii="Times New Roman" w:hAnsi="Times New Roman" w:cs="Times New Roman"/>
          <w:sz w:val="28"/>
          <w:szCs w:val="28"/>
          <w:lang w:eastAsia="ru-RU"/>
        </w:rPr>
        <w:t xml:space="preserve">с Учреждения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по исполнительным листам 452 195,04 рублей штрафов и 28</w:t>
      </w:r>
      <w:r w:rsidR="00B0435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335,33 рублей пени за несвоевременную оплату налогов, сборов, страховых взносов.</w:t>
      </w:r>
    </w:p>
    <w:p w:rsidR="00D46C1F" w:rsidRDefault="00B1050B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0B8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Выводы: </w:t>
      </w:r>
    </w:p>
    <w:p w:rsidR="00CC0B83" w:rsidRDefault="00051697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Объем проверенных средств – 4 444 243,12 рублей, из них</w:t>
      </w:r>
      <w:r w:rsidRPr="00051697">
        <w:rPr>
          <w:rFonts w:ascii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51697" w:rsidRDefault="00051697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субсидии на выполнение муниципального задания – 3 108 065,16 рублей</w:t>
      </w:r>
      <w:r w:rsidRPr="00051697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051697" w:rsidRDefault="00051697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собственные доходы Учреждения – 1 336 177,96 рублей. </w:t>
      </w:r>
    </w:p>
    <w:p w:rsidR="00051697" w:rsidRDefault="00F430A0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 Заключить договор с МБУ «Дворец  культуры ПМР» по предоставлению в пользование нежилых помещений спортивного зала по факту занимаемых часов.</w:t>
      </w:r>
    </w:p>
    <w:p w:rsidR="00F430A0" w:rsidRDefault="00F430A0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В нарушение п. 38 Правил ведения и хранения трудовых книжек, изготовления бланков трудовой книжки и обеспечения ими работодателей от 16.04.2003 г. № 225, в трудовой книжке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Рыжук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В.Д. отсутствует запись о выдаче вкладыша.</w:t>
      </w:r>
    </w:p>
    <w:p w:rsidR="00F430A0" w:rsidRDefault="00F430A0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 В нарушение ст. 432 ГК РФ в договорах на зачисление детей в Учреждение не указан предмет договора.</w:t>
      </w:r>
    </w:p>
    <w:p w:rsidR="00F430A0" w:rsidRDefault="00F430A0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 В нарушение п. 6 Устава МБУ ДО ДЮСШ ПМР, с директором Учреждения заключен трудовой договор на три года.</w:t>
      </w:r>
    </w:p>
    <w:p w:rsidR="00D52351" w:rsidRDefault="00F430A0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 В учетную политику не внесены изменения с</w:t>
      </w:r>
      <w:r w:rsidR="00D52351">
        <w:rPr>
          <w:rFonts w:ascii="Times New Roman" w:hAnsi="Times New Roman" w:cs="Times New Roman"/>
          <w:sz w:val="28"/>
          <w:szCs w:val="28"/>
          <w:lang w:eastAsia="ru-RU"/>
        </w:rPr>
        <w:t>о дня утверждения (31.12.2013 г.). Утратили силу следующие документы</w:t>
      </w:r>
      <w:r w:rsidR="00D52351" w:rsidRPr="00D52351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D52351">
        <w:rPr>
          <w:rFonts w:ascii="Times New Roman" w:hAnsi="Times New Roman" w:cs="Times New Roman"/>
          <w:sz w:val="28"/>
          <w:szCs w:val="28"/>
          <w:lang w:eastAsia="ru-RU"/>
        </w:rPr>
        <w:t xml:space="preserve"> Положение № 373-П от 12.10.2011 г., ОКОФ ОК 013-94 № 359 от 26.12.1994 г., Указание Банка России от 20.06.2007 г. № 1843-У</w:t>
      </w:r>
      <w:r w:rsidR="001B42D8">
        <w:rPr>
          <w:rFonts w:ascii="Times New Roman" w:hAnsi="Times New Roman" w:cs="Times New Roman"/>
          <w:sz w:val="28"/>
          <w:szCs w:val="28"/>
          <w:lang w:eastAsia="ru-RU"/>
        </w:rPr>
        <w:t>, п. 7 Инструкции к Единому плану счетов</w:t>
      </w:r>
      <w:r w:rsidR="007B327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86CD1" w:rsidRDefault="00486CD1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 В нарушение п. 26 постановления Правительства РФ от 13.10.2008 г. № 749, срок предоставляемых авансовых отчетов (за исключением командировочных сумм) – 30 дней.</w:t>
      </w:r>
    </w:p>
    <w:p w:rsidR="00F430A0" w:rsidRDefault="001B42D8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7. </w:t>
      </w:r>
      <w:r w:rsidR="007B3272">
        <w:rPr>
          <w:rFonts w:ascii="Times New Roman" w:hAnsi="Times New Roman" w:cs="Times New Roman"/>
          <w:sz w:val="28"/>
          <w:szCs w:val="28"/>
          <w:lang w:eastAsia="ru-RU"/>
        </w:rPr>
        <w:t>Нормативные затраты рассчитывать с учетом увеличения фактических расходов за прошедший период.</w:t>
      </w:r>
    </w:p>
    <w:p w:rsidR="007B3272" w:rsidRDefault="00940073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8. Не допускать образование штрафов и пени за несвоевременную оплату налоговых платежей. </w:t>
      </w:r>
    </w:p>
    <w:p w:rsidR="00CD0D47" w:rsidRPr="00D52351" w:rsidRDefault="00CD0D47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3218B" w:rsidRDefault="0093218B" w:rsidP="0093218B">
      <w:pPr>
        <w:pStyle w:val="ad"/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Акт проверки составлен в двух экземплярах. Один остается у </w:t>
      </w:r>
      <w:r w:rsidR="00E014EC">
        <w:rPr>
          <w:rFonts w:ascii="Times New Roman" w:eastAsia="Calibri" w:hAnsi="Times New Roman" w:cs="Times New Roman"/>
          <w:sz w:val="28"/>
          <w:szCs w:val="28"/>
        </w:rPr>
        <w:t>МБУ ДО ДЮСШ</w:t>
      </w:r>
      <w:r w:rsidR="00CD0D47">
        <w:rPr>
          <w:rFonts w:ascii="Times New Roman" w:eastAsia="Calibri" w:hAnsi="Times New Roman" w:cs="Times New Roman"/>
          <w:sz w:val="28"/>
          <w:szCs w:val="28"/>
        </w:rPr>
        <w:t xml:space="preserve"> ПМР</w:t>
      </w:r>
      <w:r>
        <w:rPr>
          <w:rFonts w:ascii="Times New Roman" w:eastAsia="Calibri" w:hAnsi="Times New Roman" w:cs="Times New Roman"/>
          <w:sz w:val="28"/>
          <w:szCs w:val="28"/>
        </w:rPr>
        <w:t>, второй – хранится в отделе внутреннего муниципального финансового контроля. Копия экземпляра акта представляется в адрес главы администрации Пожарского муниципального района.</w:t>
      </w:r>
    </w:p>
    <w:p w:rsidR="0093218B" w:rsidRDefault="0093218B" w:rsidP="0093218B">
      <w:pPr>
        <w:pStyle w:val="ad"/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3218B" w:rsidRPr="005B1A3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3B">
        <w:rPr>
          <w:rFonts w:ascii="Times New Roman" w:eastAsia="Calibri" w:hAnsi="Times New Roman" w:cs="Times New Roman"/>
          <w:sz w:val="28"/>
          <w:szCs w:val="28"/>
        </w:rPr>
        <w:lastRenderedPageBreak/>
        <w:t>Ведущий специалист 1 разряда</w:t>
      </w:r>
    </w:p>
    <w:p w:rsidR="0093218B" w:rsidRPr="005B1A3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3B">
        <w:rPr>
          <w:rFonts w:ascii="Times New Roman" w:eastAsia="Calibri" w:hAnsi="Times New Roman" w:cs="Times New Roman"/>
          <w:sz w:val="28"/>
          <w:szCs w:val="28"/>
        </w:rPr>
        <w:t>отдела внутреннего муниципального</w:t>
      </w:r>
    </w:p>
    <w:p w:rsidR="0093218B" w:rsidRPr="005B1A3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3B">
        <w:rPr>
          <w:rFonts w:ascii="Times New Roman" w:eastAsia="Calibri" w:hAnsi="Times New Roman" w:cs="Times New Roman"/>
          <w:sz w:val="28"/>
          <w:szCs w:val="28"/>
        </w:rPr>
        <w:t>финансового контроля администрации</w:t>
      </w:r>
    </w:p>
    <w:p w:rsidR="0093218B" w:rsidRPr="005B1A3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3B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  <w:t xml:space="preserve">И.Ю. </w:t>
      </w:r>
      <w:proofErr w:type="spellStart"/>
      <w:r w:rsidRPr="005B1A3B">
        <w:rPr>
          <w:rFonts w:ascii="Times New Roman" w:eastAsia="Calibri" w:hAnsi="Times New Roman" w:cs="Times New Roman"/>
          <w:sz w:val="28"/>
          <w:szCs w:val="28"/>
        </w:rPr>
        <w:t>Наральская</w:t>
      </w:r>
      <w:proofErr w:type="spellEnd"/>
    </w:p>
    <w:p w:rsidR="0093218B" w:rsidRPr="005B1A3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3218B" w:rsidRPr="005B1A3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3218B" w:rsidRPr="005B1A3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3B">
        <w:rPr>
          <w:rFonts w:ascii="Times New Roman" w:eastAsia="Calibri" w:hAnsi="Times New Roman" w:cs="Times New Roman"/>
          <w:sz w:val="28"/>
          <w:szCs w:val="28"/>
        </w:rPr>
        <w:t xml:space="preserve">С актом проверки </w:t>
      </w:r>
      <w:proofErr w:type="gramStart"/>
      <w:r w:rsidRPr="005B1A3B">
        <w:rPr>
          <w:rFonts w:ascii="Times New Roman" w:eastAsia="Calibri" w:hAnsi="Times New Roman" w:cs="Times New Roman"/>
          <w:sz w:val="28"/>
          <w:szCs w:val="28"/>
        </w:rPr>
        <w:t>ознакомлен</w:t>
      </w:r>
      <w:r w:rsidR="00E014EC"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 w:rsidRPr="005B1A3B">
        <w:rPr>
          <w:rFonts w:ascii="Times New Roman" w:eastAsia="Calibri" w:hAnsi="Times New Roman" w:cs="Times New Roman"/>
          <w:sz w:val="28"/>
          <w:szCs w:val="28"/>
        </w:rPr>
        <w:t>:</w:t>
      </w:r>
    </w:p>
    <w:p w:rsidR="0093218B" w:rsidRPr="005B1A3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3B">
        <w:rPr>
          <w:rFonts w:ascii="Times New Roman" w:eastAsia="Calibri" w:hAnsi="Times New Roman" w:cs="Times New Roman"/>
          <w:sz w:val="28"/>
          <w:szCs w:val="28"/>
        </w:rPr>
        <w:t xml:space="preserve">Директор </w:t>
      </w:r>
      <w:r w:rsidR="00E014EC">
        <w:rPr>
          <w:rFonts w:ascii="Times New Roman" w:eastAsia="Calibri" w:hAnsi="Times New Roman" w:cs="Times New Roman"/>
          <w:sz w:val="28"/>
          <w:szCs w:val="28"/>
        </w:rPr>
        <w:t xml:space="preserve">МБУ ДО ДЮСШ  </w:t>
      </w:r>
      <w:r w:rsidR="00E014EC">
        <w:rPr>
          <w:rFonts w:ascii="Times New Roman" w:eastAsia="Calibri" w:hAnsi="Times New Roman" w:cs="Times New Roman"/>
          <w:sz w:val="28"/>
          <w:szCs w:val="28"/>
        </w:rPr>
        <w:tab/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  <w:t xml:space="preserve"> </w:t>
      </w:r>
      <w:r w:rsidR="00E014EC">
        <w:rPr>
          <w:rFonts w:ascii="Times New Roman" w:eastAsia="Calibri" w:hAnsi="Times New Roman" w:cs="Times New Roman"/>
          <w:sz w:val="28"/>
          <w:szCs w:val="28"/>
        </w:rPr>
        <w:t xml:space="preserve">В.Д. </w:t>
      </w:r>
      <w:proofErr w:type="spellStart"/>
      <w:r w:rsidR="00E014EC">
        <w:rPr>
          <w:rFonts w:ascii="Times New Roman" w:eastAsia="Calibri" w:hAnsi="Times New Roman" w:cs="Times New Roman"/>
          <w:sz w:val="28"/>
          <w:szCs w:val="28"/>
        </w:rPr>
        <w:t>Рыжук</w:t>
      </w:r>
      <w:proofErr w:type="spellEnd"/>
    </w:p>
    <w:p w:rsidR="0093218B" w:rsidRPr="005B1A3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21133" w:rsidRPr="00E21133" w:rsidRDefault="00E21133" w:rsidP="004B23C2">
      <w:pPr>
        <w:spacing w:line="360" w:lineRule="auto"/>
        <w:rPr>
          <w:lang w:eastAsia="ru-RU"/>
        </w:rPr>
      </w:pPr>
    </w:p>
    <w:p w:rsidR="00CD0869" w:rsidRDefault="006121B6">
      <w:r>
        <w:tab/>
      </w:r>
    </w:p>
    <w:sectPr w:rsidR="00CD0869" w:rsidSect="001476E0">
      <w:headerReference w:type="default" r:id="rId8"/>
      <w:pgSz w:w="11906" w:h="16838"/>
      <w:pgMar w:top="567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D9E" w:rsidRDefault="00595D9E" w:rsidP="006E42AF">
      <w:pPr>
        <w:spacing w:after="0" w:line="240" w:lineRule="auto"/>
      </w:pPr>
      <w:r>
        <w:separator/>
      </w:r>
    </w:p>
  </w:endnote>
  <w:endnote w:type="continuationSeparator" w:id="0">
    <w:p w:rsidR="00595D9E" w:rsidRDefault="00595D9E" w:rsidP="006E42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D9E" w:rsidRDefault="00595D9E" w:rsidP="006E42AF">
      <w:pPr>
        <w:spacing w:after="0" w:line="240" w:lineRule="auto"/>
      </w:pPr>
      <w:r>
        <w:separator/>
      </w:r>
    </w:p>
  </w:footnote>
  <w:footnote w:type="continuationSeparator" w:id="0">
    <w:p w:rsidR="00595D9E" w:rsidRDefault="00595D9E" w:rsidP="006E42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169110"/>
      <w:docPartObj>
        <w:docPartGallery w:val="Page Numbers (Top of Page)"/>
        <w:docPartUnique/>
      </w:docPartObj>
    </w:sdtPr>
    <w:sdtContent>
      <w:p w:rsidR="001B42D8" w:rsidRDefault="00B30D70">
        <w:pPr>
          <w:pStyle w:val="a9"/>
          <w:jc w:val="center"/>
        </w:pPr>
        <w:fldSimple w:instr=" PAGE   \* MERGEFORMAT ">
          <w:r w:rsidR="00CA5C01">
            <w:rPr>
              <w:noProof/>
            </w:rPr>
            <w:t>7</w:t>
          </w:r>
        </w:fldSimple>
      </w:p>
    </w:sdtContent>
  </w:sdt>
  <w:p w:rsidR="001B42D8" w:rsidRDefault="001B42D8" w:rsidP="001476E0">
    <w:pPr>
      <w:pStyle w:val="a9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7E14"/>
    <w:multiLevelType w:val="hybridMultilevel"/>
    <w:tmpl w:val="7504781C"/>
    <w:lvl w:ilvl="0" w:tplc="B8B6A5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6CD183B"/>
    <w:multiLevelType w:val="hybridMultilevel"/>
    <w:tmpl w:val="0D664B66"/>
    <w:lvl w:ilvl="0" w:tplc="B3D0DD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088305F"/>
    <w:multiLevelType w:val="hybridMultilevel"/>
    <w:tmpl w:val="D13216BE"/>
    <w:lvl w:ilvl="0" w:tplc="D10C31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AC651BC"/>
    <w:multiLevelType w:val="multilevel"/>
    <w:tmpl w:val="B8FAD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15B1"/>
    <w:rsid w:val="00000AC2"/>
    <w:rsid w:val="0002091A"/>
    <w:rsid w:val="00023437"/>
    <w:rsid w:val="00032392"/>
    <w:rsid w:val="00035A52"/>
    <w:rsid w:val="00051697"/>
    <w:rsid w:val="00053282"/>
    <w:rsid w:val="0006343A"/>
    <w:rsid w:val="00063F5A"/>
    <w:rsid w:val="00072BF2"/>
    <w:rsid w:val="00073A22"/>
    <w:rsid w:val="000754A6"/>
    <w:rsid w:val="00081274"/>
    <w:rsid w:val="00083C8F"/>
    <w:rsid w:val="0008583D"/>
    <w:rsid w:val="00096F09"/>
    <w:rsid w:val="000B2557"/>
    <w:rsid w:val="000B3E2F"/>
    <w:rsid w:val="000C482B"/>
    <w:rsid w:val="000C5695"/>
    <w:rsid w:val="000E3A9A"/>
    <w:rsid w:val="000E531D"/>
    <w:rsid w:val="000F0CF1"/>
    <w:rsid w:val="000F243D"/>
    <w:rsid w:val="001051B3"/>
    <w:rsid w:val="0011099B"/>
    <w:rsid w:val="00116470"/>
    <w:rsid w:val="00132963"/>
    <w:rsid w:val="00135A8A"/>
    <w:rsid w:val="001476E0"/>
    <w:rsid w:val="00152A17"/>
    <w:rsid w:val="00164E8E"/>
    <w:rsid w:val="00170F5F"/>
    <w:rsid w:val="0017185A"/>
    <w:rsid w:val="0017185C"/>
    <w:rsid w:val="00180943"/>
    <w:rsid w:val="00185892"/>
    <w:rsid w:val="00190A65"/>
    <w:rsid w:val="00192224"/>
    <w:rsid w:val="0019229A"/>
    <w:rsid w:val="00192A07"/>
    <w:rsid w:val="00195C80"/>
    <w:rsid w:val="001A54C0"/>
    <w:rsid w:val="001B17C3"/>
    <w:rsid w:val="001B2EF9"/>
    <w:rsid w:val="001B403B"/>
    <w:rsid w:val="001B42D8"/>
    <w:rsid w:val="001C11FA"/>
    <w:rsid w:val="001C1AA6"/>
    <w:rsid w:val="001C2089"/>
    <w:rsid w:val="001C4E67"/>
    <w:rsid w:val="001C654E"/>
    <w:rsid w:val="001C65A0"/>
    <w:rsid w:val="001C765D"/>
    <w:rsid w:val="001C7CB7"/>
    <w:rsid w:val="001D6A13"/>
    <w:rsid w:val="001F5DB1"/>
    <w:rsid w:val="0020104A"/>
    <w:rsid w:val="00201A81"/>
    <w:rsid w:val="00203C90"/>
    <w:rsid w:val="00203F0A"/>
    <w:rsid w:val="0021382C"/>
    <w:rsid w:val="00217749"/>
    <w:rsid w:val="00236DCE"/>
    <w:rsid w:val="00250F2A"/>
    <w:rsid w:val="00260376"/>
    <w:rsid w:val="00264209"/>
    <w:rsid w:val="002662D7"/>
    <w:rsid w:val="00270259"/>
    <w:rsid w:val="00282A76"/>
    <w:rsid w:val="002852D5"/>
    <w:rsid w:val="002906C0"/>
    <w:rsid w:val="00292FF1"/>
    <w:rsid w:val="002947DA"/>
    <w:rsid w:val="002A2592"/>
    <w:rsid w:val="002A721A"/>
    <w:rsid w:val="002B3217"/>
    <w:rsid w:val="002B376C"/>
    <w:rsid w:val="002B6435"/>
    <w:rsid w:val="002D29BE"/>
    <w:rsid w:val="002D4A54"/>
    <w:rsid w:val="002D5A34"/>
    <w:rsid w:val="002E675F"/>
    <w:rsid w:val="002E709C"/>
    <w:rsid w:val="002F05A8"/>
    <w:rsid w:val="002F660D"/>
    <w:rsid w:val="00303366"/>
    <w:rsid w:val="003038A5"/>
    <w:rsid w:val="003140FC"/>
    <w:rsid w:val="00321C53"/>
    <w:rsid w:val="00324034"/>
    <w:rsid w:val="0033006D"/>
    <w:rsid w:val="003301D9"/>
    <w:rsid w:val="00331550"/>
    <w:rsid w:val="00332C93"/>
    <w:rsid w:val="00333597"/>
    <w:rsid w:val="00337392"/>
    <w:rsid w:val="00337C0F"/>
    <w:rsid w:val="003462AD"/>
    <w:rsid w:val="00346BFC"/>
    <w:rsid w:val="00356590"/>
    <w:rsid w:val="00360408"/>
    <w:rsid w:val="00366E5A"/>
    <w:rsid w:val="003716C2"/>
    <w:rsid w:val="0038243E"/>
    <w:rsid w:val="00383431"/>
    <w:rsid w:val="00384053"/>
    <w:rsid w:val="00385D8C"/>
    <w:rsid w:val="003926D0"/>
    <w:rsid w:val="0039536C"/>
    <w:rsid w:val="003A4EC6"/>
    <w:rsid w:val="003A7A6E"/>
    <w:rsid w:val="003B05B6"/>
    <w:rsid w:val="003B2C90"/>
    <w:rsid w:val="003E0DDD"/>
    <w:rsid w:val="003E7267"/>
    <w:rsid w:val="003F0EF9"/>
    <w:rsid w:val="003F20AB"/>
    <w:rsid w:val="003F60EA"/>
    <w:rsid w:val="004011FE"/>
    <w:rsid w:val="00424B8E"/>
    <w:rsid w:val="00425226"/>
    <w:rsid w:val="00426835"/>
    <w:rsid w:val="0043595C"/>
    <w:rsid w:val="00437FEA"/>
    <w:rsid w:val="00443895"/>
    <w:rsid w:val="00444861"/>
    <w:rsid w:val="004469BD"/>
    <w:rsid w:val="00447A04"/>
    <w:rsid w:val="00450EC1"/>
    <w:rsid w:val="00455719"/>
    <w:rsid w:val="004667BC"/>
    <w:rsid w:val="00475B14"/>
    <w:rsid w:val="00477184"/>
    <w:rsid w:val="00477D4A"/>
    <w:rsid w:val="00483B7D"/>
    <w:rsid w:val="00486CD1"/>
    <w:rsid w:val="00487414"/>
    <w:rsid w:val="0048780A"/>
    <w:rsid w:val="004A2A19"/>
    <w:rsid w:val="004A3D1D"/>
    <w:rsid w:val="004B23C2"/>
    <w:rsid w:val="004C222D"/>
    <w:rsid w:val="004C4FB5"/>
    <w:rsid w:val="004C7F00"/>
    <w:rsid w:val="004D23A6"/>
    <w:rsid w:val="004D24F2"/>
    <w:rsid w:val="004D4A5F"/>
    <w:rsid w:val="004D7797"/>
    <w:rsid w:val="004F2CCF"/>
    <w:rsid w:val="004F4F59"/>
    <w:rsid w:val="00500ACF"/>
    <w:rsid w:val="00511123"/>
    <w:rsid w:val="00512BC1"/>
    <w:rsid w:val="00530010"/>
    <w:rsid w:val="0053253D"/>
    <w:rsid w:val="00540667"/>
    <w:rsid w:val="00545D29"/>
    <w:rsid w:val="0054793A"/>
    <w:rsid w:val="0055382C"/>
    <w:rsid w:val="00557CC1"/>
    <w:rsid w:val="00561D83"/>
    <w:rsid w:val="005653F7"/>
    <w:rsid w:val="00571A86"/>
    <w:rsid w:val="00571B5A"/>
    <w:rsid w:val="00576505"/>
    <w:rsid w:val="0057787C"/>
    <w:rsid w:val="00581B04"/>
    <w:rsid w:val="005821C1"/>
    <w:rsid w:val="00582EC3"/>
    <w:rsid w:val="00584AEB"/>
    <w:rsid w:val="00595D9E"/>
    <w:rsid w:val="005A279C"/>
    <w:rsid w:val="005A7CAE"/>
    <w:rsid w:val="005B1A3B"/>
    <w:rsid w:val="005B2BBC"/>
    <w:rsid w:val="005B7F18"/>
    <w:rsid w:val="005C5951"/>
    <w:rsid w:val="005D3598"/>
    <w:rsid w:val="005D6EE2"/>
    <w:rsid w:val="005F21E2"/>
    <w:rsid w:val="005F45BD"/>
    <w:rsid w:val="00603537"/>
    <w:rsid w:val="00611BDD"/>
    <w:rsid w:val="006121B6"/>
    <w:rsid w:val="00614B25"/>
    <w:rsid w:val="0061766F"/>
    <w:rsid w:val="00617B5D"/>
    <w:rsid w:val="00642160"/>
    <w:rsid w:val="00647F8F"/>
    <w:rsid w:val="00662067"/>
    <w:rsid w:val="00682530"/>
    <w:rsid w:val="00683BC8"/>
    <w:rsid w:val="006845B7"/>
    <w:rsid w:val="006902E7"/>
    <w:rsid w:val="00697741"/>
    <w:rsid w:val="006A020B"/>
    <w:rsid w:val="006A1D32"/>
    <w:rsid w:val="006A6124"/>
    <w:rsid w:val="006B0DE8"/>
    <w:rsid w:val="006B3D22"/>
    <w:rsid w:val="006B3F86"/>
    <w:rsid w:val="006E42AF"/>
    <w:rsid w:val="006E4CFC"/>
    <w:rsid w:val="006F01F0"/>
    <w:rsid w:val="006F1A6E"/>
    <w:rsid w:val="006F4AC4"/>
    <w:rsid w:val="00702793"/>
    <w:rsid w:val="00723D9E"/>
    <w:rsid w:val="007253E9"/>
    <w:rsid w:val="007415AE"/>
    <w:rsid w:val="0074310C"/>
    <w:rsid w:val="0074429B"/>
    <w:rsid w:val="00757ECF"/>
    <w:rsid w:val="00763566"/>
    <w:rsid w:val="00766268"/>
    <w:rsid w:val="00774AF2"/>
    <w:rsid w:val="00782783"/>
    <w:rsid w:val="00791761"/>
    <w:rsid w:val="007B16FD"/>
    <w:rsid w:val="007B1BEC"/>
    <w:rsid w:val="007B3272"/>
    <w:rsid w:val="007B4FA2"/>
    <w:rsid w:val="007C1343"/>
    <w:rsid w:val="007C47A4"/>
    <w:rsid w:val="007C6D0D"/>
    <w:rsid w:val="007E0290"/>
    <w:rsid w:val="007E06BC"/>
    <w:rsid w:val="007E4241"/>
    <w:rsid w:val="007E6D33"/>
    <w:rsid w:val="007F3D21"/>
    <w:rsid w:val="008155C3"/>
    <w:rsid w:val="008227FF"/>
    <w:rsid w:val="00822D0E"/>
    <w:rsid w:val="0082739D"/>
    <w:rsid w:val="008274DB"/>
    <w:rsid w:val="00832CD2"/>
    <w:rsid w:val="00844028"/>
    <w:rsid w:val="008518C4"/>
    <w:rsid w:val="00851DBF"/>
    <w:rsid w:val="00853F0C"/>
    <w:rsid w:val="00863F00"/>
    <w:rsid w:val="00877B7C"/>
    <w:rsid w:val="008825C7"/>
    <w:rsid w:val="00891679"/>
    <w:rsid w:val="00896CA1"/>
    <w:rsid w:val="008A4F03"/>
    <w:rsid w:val="008B0F98"/>
    <w:rsid w:val="008B5A6B"/>
    <w:rsid w:val="008C4F50"/>
    <w:rsid w:val="008C7170"/>
    <w:rsid w:val="008D445D"/>
    <w:rsid w:val="008D7B31"/>
    <w:rsid w:val="008F1136"/>
    <w:rsid w:val="008F1C96"/>
    <w:rsid w:val="008F566A"/>
    <w:rsid w:val="008F598B"/>
    <w:rsid w:val="008F5FF5"/>
    <w:rsid w:val="008F6F7F"/>
    <w:rsid w:val="009125B3"/>
    <w:rsid w:val="00930464"/>
    <w:rsid w:val="00931A69"/>
    <w:rsid w:val="0093218B"/>
    <w:rsid w:val="0093232F"/>
    <w:rsid w:val="009350C4"/>
    <w:rsid w:val="00940073"/>
    <w:rsid w:val="00946F83"/>
    <w:rsid w:val="00952591"/>
    <w:rsid w:val="00955875"/>
    <w:rsid w:val="00955AB8"/>
    <w:rsid w:val="00956B06"/>
    <w:rsid w:val="009576F5"/>
    <w:rsid w:val="00960185"/>
    <w:rsid w:val="0096288B"/>
    <w:rsid w:val="0096470C"/>
    <w:rsid w:val="00966C38"/>
    <w:rsid w:val="00970C54"/>
    <w:rsid w:val="009739CE"/>
    <w:rsid w:val="00974355"/>
    <w:rsid w:val="00977543"/>
    <w:rsid w:val="009831BC"/>
    <w:rsid w:val="00987A92"/>
    <w:rsid w:val="00987AE2"/>
    <w:rsid w:val="00996A80"/>
    <w:rsid w:val="009B4CB3"/>
    <w:rsid w:val="009D04FD"/>
    <w:rsid w:val="009D5533"/>
    <w:rsid w:val="009E021B"/>
    <w:rsid w:val="009E2842"/>
    <w:rsid w:val="009E79F1"/>
    <w:rsid w:val="009F0EBE"/>
    <w:rsid w:val="00A0130A"/>
    <w:rsid w:val="00A103E0"/>
    <w:rsid w:val="00A12A63"/>
    <w:rsid w:val="00A15C1E"/>
    <w:rsid w:val="00A17F50"/>
    <w:rsid w:val="00A20CF3"/>
    <w:rsid w:val="00A21D75"/>
    <w:rsid w:val="00A26B7E"/>
    <w:rsid w:val="00A315FE"/>
    <w:rsid w:val="00A333E5"/>
    <w:rsid w:val="00A43C7D"/>
    <w:rsid w:val="00A44317"/>
    <w:rsid w:val="00A50CE1"/>
    <w:rsid w:val="00A525CA"/>
    <w:rsid w:val="00A54419"/>
    <w:rsid w:val="00A55AB3"/>
    <w:rsid w:val="00A5676C"/>
    <w:rsid w:val="00A617C6"/>
    <w:rsid w:val="00A635F6"/>
    <w:rsid w:val="00A67BDF"/>
    <w:rsid w:val="00A71B63"/>
    <w:rsid w:val="00A77C6B"/>
    <w:rsid w:val="00A80E2B"/>
    <w:rsid w:val="00A83B09"/>
    <w:rsid w:val="00A8630F"/>
    <w:rsid w:val="00A8656F"/>
    <w:rsid w:val="00A94043"/>
    <w:rsid w:val="00A97DD0"/>
    <w:rsid w:val="00AB3BDA"/>
    <w:rsid w:val="00AC2D90"/>
    <w:rsid w:val="00AC6AD0"/>
    <w:rsid w:val="00AD2D1A"/>
    <w:rsid w:val="00AE2005"/>
    <w:rsid w:val="00AE474B"/>
    <w:rsid w:val="00AE4C12"/>
    <w:rsid w:val="00AE5030"/>
    <w:rsid w:val="00AF1D14"/>
    <w:rsid w:val="00AF28D3"/>
    <w:rsid w:val="00AF589D"/>
    <w:rsid w:val="00B04356"/>
    <w:rsid w:val="00B0485A"/>
    <w:rsid w:val="00B058A6"/>
    <w:rsid w:val="00B1050B"/>
    <w:rsid w:val="00B11AC5"/>
    <w:rsid w:val="00B1377D"/>
    <w:rsid w:val="00B23726"/>
    <w:rsid w:val="00B30D70"/>
    <w:rsid w:val="00B50C4E"/>
    <w:rsid w:val="00B5121E"/>
    <w:rsid w:val="00B54ECA"/>
    <w:rsid w:val="00B556BD"/>
    <w:rsid w:val="00B627AD"/>
    <w:rsid w:val="00B64F60"/>
    <w:rsid w:val="00B8288C"/>
    <w:rsid w:val="00B86776"/>
    <w:rsid w:val="00B87E93"/>
    <w:rsid w:val="00B93615"/>
    <w:rsid w:val="00B94710"/>
    <w:rsid w:val="00B95642"/>
    <w:rsid w:val="00BA504A"/>
    <w:rsid w:val="00BA7D6F"/>
    <w:rsid w:val="00BB7318"/>
    <w:rsid w:val="00BC094E"/>
    <w:rsid w:val="00BC3C38"/>
    <w:rsid w:val="00BC5CEB"/>
    <w:rsid w:val="00BD3572"/>
    <w:rsid w:val="00BD5932"/>
    <w:rsid w:val="00BD6927"/>
    <w:rsid w:val="00BF1517"/>
    <w:rsid w:val="00C023A5"/>
    <w:rsid w:val="00C04CC0"/>
    <w:rsid w:val="00C1479B"/>
    <w:rsid w:val="00C212CA"/>
    <w:rsid w:val="00C24353"/>
    <w:rsid w:val="00C3797F"/>
    <w:rsid w:val="00C417EA"/>
    <w:rsid w:val="00C41B84"/>
    <w:rsid w:val="00C435FC"/>
    <w:rsid w:val="00C43D86"/>
    <w:rsid w:val="00C50947"/>
    <w:rsid w:val="00C51CDC"/>
    <w:rsid w:val="00C53F4F"/>
    <w:rsid w:val="00C63B11"/>
    <w:rsid w:val="00C736A1"/>
    <w:rsid w:val="00C7444B"/>
    <w:rsid w:val="00C76275"/>
    <w:rsid w:val="00C76B82"/>
    <w:rsid w:val="00C76FB6"/>
    <w:rsid w:val="00C77CFF"/>
    <w:rsid w:val="00C82BBB"/>
    <w:rsid w:val="00C833AA"/>
    <w:rsid w:val="00C90A0A"/>
    <w:rsid w:val="00C95AF4"/>
    <w:rsid w:val="00CA03E2"/>
    <w:rsid w:val="00CA0D84"/>
    <w:rsid w:val="00CA106C"/>
    <w:rsid w:val="00CA24DA"/>
    <w:rsid w:val="00CA5C01"/>
    <w:rsid w:val="00CB24BC"/>
    <w:rsid w:val="00CC0B83"/>
    <w:rsid w:val="00CD00FE"/>
    <w:rsid w:val="00CD0869"/>
    <w:rsid w:val="00CD0D47"/>
    <w:rsid w:val="00CD1E59"/>
    <w:rsid w:val="00CD4FF2"/>
    <w:rsid w:val="00CD5B58"/>
    <w:rsid w:val="00CE1391"/>
    <w:rsid w:val="00CE6282"/>
    <w:rsid w:val="00CF657D"/>
    <w:rsid w:val="00CF6869"/>
    <w:rsid w:val="00D048A3"/>
    <w:rsid w:val="00D0643A"/>
    <w:rsid w:val="00D15DFD"/>
    <w:rsid w:val="00D15ED0"/>
    <w:rsid w:val="00D17FFC"/>
    <w:rsid w:val="00D20C40"/>
    <w:rsid w:val="00D20F5F"/>
    <w:rsid w:val="00D23EC0"/>
    <w:rsid w:val="00D24BB3"/>
    <w:rsid w:val="00D30586"/>
    <w:rsid w:val="00D340A5"/>
    <w:rsid w:val="00D4675D"/>
    <w:rsid w:val="00D46C1F"/>
    <w:rsid w:val="00D52351"/>
    <w:rsid w:val="00D53D26"/>
    <w:rsid w:val="00D572EF"/>
    <w:rsid w:val="00D622AC"/>
    <w:rsid w:val="00D679A4"/>
    <w:rsid w:val="00D80ABC"/>
    <w:rsid w:val="00D8461F"/>
    <w:rsid w:val="00D85269"/>
    <w:rsid w:val="00D906EF"/>
    <w:rsid w:val="00D93F17"/>
    <w:rsid w:val="00DA4C36"/>
    <w:rsid w:val="00DB3CA6"/>
    <w:rsid w:val="00DB4ABF"/>
    <w:rsid w:val="00DB62A0"/>
    <w:rsid w:val="00DC6454"/>
    <w:rsid w:val="00DC70B0"/>
    <w:rsid w:val="00DD3122"/>
    <w:rsid w:val="00DD3B21"/>
    <w:rsid w:val="00DF3591"/>
    <w:rsid w:val="00DF5FBA"/>
    <w:rsid w:val="00E014EC"/>
    <w:rsid w:val="00E103AD"/>
    <w:rsid w:val="00E11483"/>
    <w:rsid w:val="00E13572"/>
    <w:rsid w:val="00E21133"/>
    <w:rsid w:val="00E315D4"/>
    <w:rsid w:val="00E3199E"/>
    <w:rsid w:val="00E43B50"/>
    <w:rsid w:val="00E56F0F"/>
    <w:rsid w:val="00E57E1E"/>
    <w:rsid w:val="00E63301"/>
    <w:rsid w:val="00E66029"/>
    <w:rsid w:val="00E8162E"/>
    <w:rsid w:val="00E85963"/>
    <w:rsid w:val="00E85A70"/>
    <w:rsid w:val="00E87CA9"/>
    <w:rsid w:val="00E9483D"/>
    <w:rsid w:val="00E97128"/>
    <w:rsid w:val="00EA39A2"/>
    <w:rsid w:val="00EB171B"/>
    <w:rsid w:val="00EC01E2"/>
    <w:rsid w:val="00EC6A2E"/>
    <w:rsid w:val="00ED7FEC"/>
    <w:rsid w:val="00EF1026"/>
    <w:rsid w:val="00F03005"/>
    <w:rsid w:val="00F0563D"/>
    <w:rsid w:val="00F30E57"/>
    <w:rsid w:val="00F3151E"/>
    <w:rsid w:val="00F331F2"/>
    <w:rsid w:val="00F34AF8"/>
    <w:rsid w:val="00F40D6A"/>
    <w:rsid w:val="00F430A0"/>
    <w:rsid w:val="00F438BB"/>
    <w:rsid w:val="00F45ADC"/>
    <w:rsid w:val="00F46637"/>
    <w:rsid w:val="00F4730E"/>
    <w:rsid w:val="00F53906"/>
    <w:rsid w:val="00F55E43"/>
    <w:rsid w:val="00F611CA"/>
    <w:rsid w:val="00F65CC8"/>
    <w:rsid w:val="00F666F3"/>
    <w:rsid w:val="00F73B90"/>
    <w:rsid w:val="00F779AB"/>
    <w:rsid w:val="00F815B1"/>
    <w:rsid w:val="00F92369"/>
    <w:rsid w:val="00F92D62"/>
    <w:rsid w:val="00FA1C9F"/>
    <w:rsid w:val="00FA3C96"/>
    <w:rsid w:val="00FA4ECA"/>
    <w:rsid w:val="00FB0AC0"/>
    <w:rsid w:val="00FB6A5A"/>
    <w:rsid w:val="00FB763B"/>
    <w:rsid w:val="00FB7CF7"/>
    <w:rsid w:val="00FC6BC2"/>
    <w:rsid w:val="00FC7FF2"/>
    <w:rsid w:val="00FD6142"/>
    <w:rsid w:val="00FE2E08"/>
    <w:rsid w:val="00FE6C41"/>
    <w:rsid w:val="00FF4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5B1"/>
  </w:style>
  <w:style w:type="paragraph" w:styleId="1">
    <w:name w:val="heading 1"/>
    <w:basedOn w:val="a"/>
    <w:next w:val="a"/>
    <w:link w:val="10"/>
    <w:uiPriority w:val="9"/>
    <w:qFormat/>
    <w:rsid w:val="006620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211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6206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6206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66206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815B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E21133"/>
    <w:rPr>
      <w:color w:val="0000FF"/>
      <w:u w:val="single"/>
    </w:rPr>
  </w:style>
  <w:style w:type="paragraph" w:customStyle="1" w:styleId="copyright-info">
    <w:name w:val="copyright-info"/>
    <w:basedOn w:val="a"/>
    <w:rsid w:val="00E21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E21133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E211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6620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6206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66206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662067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5">
    <w:name w:val="Normal (Web)"/>
    <w:basedOn w:val="a"/>
    <w:uiPriority w:val="99"/>
    <w:unhideWhenUsed/>
    <w:rsid w:val="00270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FB6A5A"/>
    <w:rPr>
      <w:i/>
      <w:iCs/>
    </w:rPr>
  </w:style>
  <w:style w:type="character" w:styleId="a7">
    <w:name w:val="Strong"/>
    <w:basedOn w:val="a0"/>
    <w:uiPriority w:val="22"/>
    <w:qFormat/>
    <w:rsid w:val="00F3151E"/>
    <w:rPr>
      <w:b/>
      <w:bCs/>
    </w:rPr>
  </w:style>
  <w:style w:type="paragraph" w:customStyle="1" w:styleId="pboth">
    <w:name w:val="pboth"/>
    <w:basedOn w:val="a"/>
    <w:rsid w:val="00D93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4438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ourcesample">
    <w:name w:val="sourcesample"/>
    <w:basedOn w:val="a0"/>
    <w:rsid w:val="00201A81"/>
  </w:style>
  <w:style w:type="paragraph" w:styleId="a9">
    <w:name w:val="header"/>
    <w:basedOn w:val="a"/>
    <w:link w:val="aa"/>
    <w:uiPriority w:val="99"/>
    <w:unhideWhenUsed/>
    <w:rsid w:val="006E42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E42AF"/>
  </w:style>
  <w:style w:type="paragraph" w:styleId="ab">
    <w:name w:val="footer"/>
    <w:basedOn w:val="a"/>
    <w:link w:val="ac"/>
    <w:uiPriority w:val="99"/>
    <w:semiHidden/>
    <w:unhideWhenUsed/>
    <w:rsid w:val="006E42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6E42AF"/>
  </w:style>
  <w:style w:type="paragraph" w:styleId="ad">
    <w:name w:val="List Paragraph"/>
    <w:basedOn w:val="a"/>
    <w:uiPriority w:val="34"/>
    <w:qFormat/>
    <w:rsid w:val="009321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25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77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90288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78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3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1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1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9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6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6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9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3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E8BE63-18A0-4B5F-91F2-9D3C620BB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6757</TotalTime>
  <Pages>18</Pages>
  <Words>4509</Words>
  <Characters>25707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70</cp:revision>
  <cp:lastPrinted>2019-07-12T02:50:00Z</cp:lastPrinted>
  <dcterms:created xsi:type="dcterms:W3CDTF">2019-06-24T04:18:00Z</dcterms:created>
  <dcterms:modified xsi:type="dcterms:W3CDTF">2019-11-21T22:25:00Z</dcterms:modified>
</cp:coreProperties>
</file>